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731"/>
        <w:tblW w:w="14485" w:type="dxa"/>
        <w:tblLayout w:type="fixed"/>
        <w:tblLook w:val="06A0" w:firstRow="1" w:lastRow="0" w:firstColumn="1" w:lastColumn="0" w:noHBand="1" w:noVBand="1"/>
      </w:tblPr>
      <w:tblGrid>
        <w:gridCol w:w="2785"/>
        <w:gridCol w:w="2880"/>
        <w:gridCol w:w="2520"/>
        <w:gridCol w:w="6274"/>
        <w:gridCol w:w="26"/>
      </w:tblGrid>
      <w:tr w:rsidR="00560659" w:rsidRPr="00C54C5F" w14:paraId="18929D98" w14:textId="77777777" w:rsidTr="00E349E7">
        <w:trPr>
          <w:gridAfter w:val="1"/>
          <w:wAfter w:w="26" w:type="dxa"/>
          <w:trHeight w:val="485"/>
        </w:trPr>
        <w:tc>
          <w:tcPr>
            <w:tcW w:w="2785" w:type="dxa"/>
          </w:tcPr>
          <w:p w14:paraId="708EB024" w14:textId="77777777" w:rsidR="00560659" w:rsidRPr="00C54C5F" w:rsidRDefault="00560659" w:rsidP="00560659">
            <w:pPr>
              <w:jc w:val="center"/>
              <w:rPr>
                <w:rFonts w:ascii="Arial" w:hAnsi="Arial" w:cs="Arial"/>
                <w:b/>
              </w:rPr>
            </w:pPr>
            <w:r w:rsidRPr="00C54C5F">
              <w:rPr>
                <w:rFonts w:ascii="Arial" w:hAnsi="Arial" w:cs="Arial"/>
                <w:b/>
              </w:rPr>
              <w:t>TOPIC</w:t>
            </w:r>
          </w:p>
        </w:tc>
        <w:tc>
          <w:tcPr>
            <w:tcW w:w="2880" w:type="dxa"/>
          </w:tcPr>
          <w:p w14:paraId="2D084AB8" w14:textId="77777777" w:rsidR="00560659" w:rsidRPr="00C54C5F" w:rsidRDefault="00560659" w:rsidP="00560659">
            <w:pPr>
              <w:jc w:val="center"/>
              <w:rPr>
                <w:rFonts w:ascii="Arial" w:hAnsi="Arial" w:cs="Arial"/>
                <w:b/>
              </w:rPr>
            </w:pPr>
            <w:r w:rsidRPr="00C54C5F">
              <w:rPr>
                <w:rFonts w:ascii="Arial" w:hAnsi="Arial" w:cs="Arial"/>
                <w:b/>
              </w:rPr>
              <w:t>DISCUSSION</w:t>
            </w:r>
          </w:p>
        </w:tc>
        <w:tc>
          <w:tcPr>
            <w:tcW w:w="2520" w:type="dxa"/>
          </w:tcPr>
          <w:p w14:paraId="32272F37" w14:textId="77777777" w:rsidR="00560659" w:rsidRPr="00C54C5F" w:rsidRDefault="00560659" w:rsidP="00560659">
            <w:pPr>
              <w:jc w:val="center"/>
              <w:rPr>
                <w:rFonts w:ascii="Arial" w:hAnsi="Arial" w:cs="Arial"/>
                <w:b/>
              </w:rPr>
            </w:pPr>
            <w:r w:rsidRPr="00C54C5F">
              <w:rPr>
                <w:rFonts w:ascii="Arial" w:hAnsi="Arial" w:cs="Arial"/>
                <w:b/>
              </w:rPr>
              <w:t>RESPONSIBLE</w:t>
            </w:r>
          </w:p>
          <w:p w14:paraId="244B1791" w14:textId="77777777" w:rsidR="00560659" w:rsidRPr="00C54C5F" w:rsidRDefault="00560659" w:rsidP="00560659">
            <w:pPr>
              <w:jc w:val="center"/>
              <w:rPr>
                <w:rFonts w:ascii="Arial" w:hAnsi="Arial" w:cs="Arial"/>
                <w:b/>
              </w:rPr>
            </w:pPr>
            <w:r w:rsidRPr="00C54C5F">
              <w:rPr>
                <w:rFonts w:ascii="Arial" w:hAnsi="Arial" w:cs="Arial"/>
                <w:b/>
              </w:rPr>
              <w:t>PARTY</w:t>
            </w:r>
          </w:p>
        </w:tc>
        <w:tc>
          <w:tcPr>
            <w:tcW w:w="6274" w:type="dxa"/>
          </w:tcPr>
          <w:p w14:paraId="6FD3CD32" w14:textId="77777777" w:rsidR="00560659" w:rsidRPr="00C54C5F" w:rsidRDefault="00560659" w:rsidP="00560659">
            <w:pPr>
              <w:jc w:val="center"/>
              <w:rPr>
                <w:rFonts w:ascii="Arial" w:hAnsi="Arial" w:cs="Arial"/>
                <w:b/>
              </w:rPr>
            </w:pPr>
            <w:r w:rsidRPr="00C54C5F">
              <w:rPr>
                <w:rFonts w:ascii="Arial" w:hAnsi="Arial" w:cs="Arial"/>
                <w:b/>
              </w:rPr>
              <w:t>ACTION REQUIRED</w:t>
            </w:r>
          </w:p>
          <w:p w14:paraId="2B73E7DC" w14:textId="77777777" w:rsidR="00560659" w:rsidRPr="00C54C5F" w:rsidRDefault="00560659" w:rsidP="00560659">
            <w:pPr>
              <w:jc w:val="center"/>
              <w:rPr>
                <w:rFonts w:ascii="Arial" w:hAnsi="Arial" w:cs="Arial"/>
                <w:b/>
              </w:rPr>
            </w:pPr>
            <w:r w:rsidRPr="00C54C5F">
              <w:rPr>
                <w:rFonts w:ascii="Arial" w:hAnsi="Arial" w:cs="Arial"/>
                <w:b/>
              </w:rPr>
              <w:t>RESPONSIBLE PARTY</w:t>
            </w:r>
          </w:p>
        </w:tc>
      </w:tr>
      <w:tr w:rsidR="00560659" w:rsidRPr="00C54C5F" w14:paraId="4940D664" w14:textId="77777777" w:rsidTr="00E349E7">
        <w:trPr>
          <w:gridAfter w:val="1"/>
          <w:wAfter w:w="26" w:type="dxa"/>
          <w:trHeight w:val="584"/>
        </w:trPr>
        <w:tc>
          <w:tcPr>
            <w:tcW w:w="2785" w:type="dxa"/>
            <w:shd w:val="clear" w:color="auto" w:fill="auto"/>
          </w:tcPr>
          <w:p w14:paraId="4BB48C50" w14:textId="77777777" w:rsidR="00560659" w:rsidRPr="00C54C5F" w:rsidRDefault="00560659" w:rsidP="00560659">
            <w:pPr>
              <w:pStyle w:val="ListParagraph"/>
              <w:numPr>
                <w:ilvl w:val="0"/>
                <w:numId w:val="1"/>
              </w:numPr>
              <w:ind w:left="432" w:hanging="432"/>
              <w:rPr>
                <w:rFonts w:ascii="Arial" w:hAnsi="Arial" w:cs="Arial"/>
                <w:sz w:val="22"/>
                <w:szCs w:val="22"/>
              </w:rPr>
            </w:pPr>
            <w:r w:rsidRPr="00C54C5F">
              <w:rPr>
                <w:rFonts w:ascii="Arial" w:hAnsi="Arial" w:cs="Arial"/>
                <w:sz w:val="22"/>
                <w:szCs w:val="22"/>
              </w:rPr>
              <w:t xml:space="preserve">Welcome </w:t>
            </w:r>
          </w:p>
          <w:p w14:paraId="6877A676" w14:textId="77777777" w:rsidR="00560659" w:rsidRPr="00C54C5F" w:rsidRDefault="00560659" w:rsidP="00560659">
            <w:pPr>
              <w:pStyle w:val="ListParagraph"/>
              <w:ind w:left="425"/>
              <w:rPr>
                <w:rFonts w:ascii="Arial" w:hAnsi="Arial" w:cs="Arial"/>
                <w:b/>
                <w:bCs/>
                <w:sz w:val="22"/>
                <w:szCs w:val="22"/>
              </w:rPr>
            </w:pPr>
            <w:r w:rsidRPr="00C54C5F">
              <w:rPr>
                <w:rFonts w:ascii="Arial" w:hAnsi="Arial" w:cs="Arial"/>
                <w:b/>
                <w:bCs/>
                <w:sz w:val="22"/>
                <w:szCs w:val="22"/>
              </w:rPr>
              <w:t>9:00am</w:t>
            </w:r>
          </w:p>
          <w:p w14:paraId="5139EF0F" w14:textId="77777777" w:rsidR="00560659" w:rsidRPr="00C54C5F" w:rsidRDefault="00560659" w:rsidP="00560659">
            <w:pPr>
              <w:ind w:left="335" w:hanging="335"/>
              <w:rPr>
                <w:rFonts w:ascii="Arial" w:hAnsi="Arial" w:cs="Arial"/>
              </w:rPr>
            </w:pPr>
          </w:p>
        </w:tc>
        <w:tc>
          <w:tcPr>
            <w:tcW w:w="2880" w:type="dxa"/>
            <w:shd w:val="clear" w:color="auto" w:fill="auto"/>
          </w:tcPr>
          <w:p w14:paraId="3694E565" w14:textId="77777777" w:rsidR="00560659" w:rsidRPr="00C54C5F" w:rsidRDefault="00560659" w:rsidP="00560659">
            <w:pPr>
              <w:rPr>
                <w:rFonts w:ascii="Arial" w:hAnsi="Arial" w:cs="Arial"/>
                <w:b/>
                <w:bCs/>
              </w:rPr>
            </w:pPr>
            <w:r w:rsidRPr="00C54C5F">
              <w:rPr>
                <w:rFonts w:ascii="Arial" w:hAnsi="Arial" w:cs="Arial"/>
                <w:b/>
                <w:bCs/>
              </w:rPr>
              <w:t>Welcome and Introductions</w:t>
            </w:r>
          </w:p>
        </w:tc>
        <w:tc>
          <w:tcPr>
            <w:tcW w:w="2520" w:type="dxa"/>
            <w:shd w:val="clear" w:color="auto" w:fill="auto"/>
          </w:tcPr>
          <w:p w14:paraId="09313075" w14:textId="1D3D7FBE" w:rsidR="00560659" w:rsidRPr="00C54C5F" w:rsidRDefault="00A23EE7" w:rsidP="00560659">
            <w:pPr>
              <w:rPr>
                <w:rFonts w:ascii="Arial" w:hAnsi="Arial" w:cs="Arial"/>
              </w:rPr>
            </w:pPr>
            <w:r w:rsidRPr="00C54C5F">
              <w:rPr>
                <w:rFonts w:ascii="Arial" w:hAnsi="Arial" w:cs="Arial"/>
              </w:rPr>
              <w:t xml:space="preserve">Hannah Sufrin </w:t>
            </w:r>
          </w:p>
        </w:tc>
        <w:tc>
          <w:tcPr>
            <w:tcW w:w="6274" w:type="dxa"/>
            <w:shd w:val="clear" w:color="auto" w:fill="auto"/>
          </w:tcPr>
          <w:p w14:paraId="17CD30EC" w14:textId="77777777" w:rsidR="00C54C5F" w:rsidRPr="00C54C5F" w:rsidRDefault="00C54C5F" w:rsidP="00C54C5F">
            <w:pPr>
              <w:rPr>
                <w:rFonts w:ascii="Arial" w:hAnsi="Arial" w:cs="Arial"/>
              </w:rPr>
            </w:pPr>
            <w:r w:rsidRPr="00C54C5F">
              <w:rPr>
                <w:rFonts w:ascii="Arial" w:hAnsi="Arial" w:cs="Arial"/>
              </w:rPr>
              <w:t>Attendance: Charlene Lindsey, Amanda Mayer, Andy Krug, Lynne Timby, Joann Door, Ashley Heidler, Kayla Knock, Caitlin McCrory, Madison Chapman, Shelia Kelly, Andrea Kauffman, Carol, Tiffany Wiedeman, Heidi Schmidt, Hannah Sufrin, Jennifer Hendri, Ebony Baylis, Kim Everett</w:t>
            </w:r>
          </w:p>
          <w:p w14:paraId="3F1CA709" w14:textId="77777777" w:rsidR="00560659" w:rsidRPr="00C54C5F" w:rsidRDefault="00560659" w:rsidP="00560659">
            <w:pPr>
              <w:rPr>
                <w:rFonts w:ascii="Arial" w:hAnsi="Arial" w:cs="Arial"/>
              </w:rPr>
            </w:pPr>
          </w:p>
        </w:tc>
      </w:tr>
      <w:tr w:rsidR="00560659" w:rsidRPr="00C54C5F" w14:paraId="29323252" w14:textId="77777777" w:rsidTr="00E349E7">
        <w:trPr>
          <w:gridAfter w:val="1"/>
          <w:wAfter w:w="26" w:type="dxa"/>
          <w:trHeight w:val="1724"/>
        </w:trPr>
        <w:tc>
          <w:tcPr>
            <w:tcW w:w="2785" w:type="dxa"/>
            <w:shd w:val="clear" w:color="auto" w:fill="8EAADB" w:themeFill="accent1" w:themeFillTint="99"/>
          </w:tcPr>
          <w:p w14:paraId="576D972A" w14:textId="2F3D7D4B" w:rsidR="00560659" w:rsidRPr="00C54C5F" w:rsidRDefault="00560659" w:rsidP="00560659">
            <w:pPr>
              <w:pStyle w:val="ListParagraph"/>
              <w:numPr>
                <w:ilvl w:val="0"/>
                <w:numId w:val="1"/>
              </w:numPr>
              <w:ind w:left="432" w:hanging="432"/>
              <w:rPr>
                <w:rFonts w:ascii="Arial" w:hAnsi="Arial" w:cs="Arial"/>
                <w:sz w:val="22"/>
                <w:szCs w:val="22"/>
              </w:rPr>
            </w:pPr>
          </w:p>
          <w:p w14:paraId="224D021F" w14:textId="77777777" w:rsidR="00560659" w:rsidRPr="00C54C5F" w:rsidRDefault="00560659" w:rsidP="00560659">
            <w:pPr>
              <w:pStyle w:val="ListParagraph"/>
              <w:ind w:left="432"/>
              <w:rPr>
                <w:rFonts w:ascii="Arial" w:hAnsi="Arial" w:cs="Arial"/>
                <w:b/>
                <w:bCs/>
                <w:sz w:val="22"/>
                <w:szCs w:val="22"/>
              </w:rPr>
            </w:pPr>
            <w:r w:rsidRPr="00C54C5F">
              <w:rPr>
                <w:rFonts w:ascii="Arial" w:hAnsi="Arial" w:cs="Arial"/>
                <w:b/>
                <w:bCs/>
                <w:sz w:val="22"/>
                <w:szCs w:val="22"/>
              </w:rPr>
              <w:t>9:05am</w:t>
            </w:r>
          </w:p>
          <w:p w14:paraId="7F572D42" w14:textId="77777777" w:rsidR="00560659" w:rsidRPr="00C54C5F" w:rsidRDefault="00560659" w:rsidP="00560659">
            <w:pPr>
              <w:rPr>
                <w:rFonts w:ascii="Arial" w:hAnsi="Arial" w:cs="Arial"/>
              </w:rPr>
            </w:pPr>
          </w:p>
          <w:p w14:paraId="4E70408D" w14:textId="77777777" w:rsidR="00560659" w:rsidRPr="00C54C5F" w:rsidRDefault="00560659" w:rsidP="00560659">
            <w:pPr>
              <w:rPr>
                <w:rFonts w:ascii="Arial" w:hAnsi="Arial" w:cs="Arial"/>
              </w:rPr>
            </w:pPr>
          </w:p>
          <w:p w14:paraId="43693990" w14:textId="77777777" w:rsidR="00560659" w:rsidRPr="00C54C5F" w:rsidRDefault="00560659" w:rsidP="00560659">
            <w:pPr>
              <w:rPr>
                <w:rFonts w:ascii="Arial" w:hAnsi="Arial" w:cs="Arial"/>
              </w:rPr>
            </w:pPr>
          </w:p>
          <w:p w14:paraId="36D22912" w14:textId="77777777" w:rsidR="00560659" w:rsidRPr="00C54C5F" w:rsidRDefault="00560659" w:rsidP="00560659">
            <w:pPr>
              <w:rPr>
                <w:rFonts w:ascii="Arial" w:hAnsi="Arial" w:cs="Arial"/>
              </w:rPr>
            </w:pPr>
          </w:p>
          <w:p w14:paraId="377E76A0" w14:textId="77777777" w:rsidR="00560659" w:rsidRPr="00C54C5F" w:rsidRDefault="00560659" w:rsidP="00560659">
            <w:pPr>
              <w:ind w:left="432"/>
              <w:rPr>
                <w:rFonts w:ascii="Arial" w:hAnsi="Arial" w:cs="Arial"/>
              </w:rPr>
            </w:pPr>
          </w:p>
        </w:tc>
        <w:tc>
          <w:tcPr>
            <w:tcW w:w="2880" w:type="dxa"/>
            <w:shd w:val="clear" w:color="auto" w:fill="8EAADB" w:themeFill="accent1" w:themeFillTint="99"/>
          </w:tcPr>
          <w:p w14:paraId="1A0A28B1" w14:textId="207F430F" w:rsidR="00DA620C" w:rsidRPr="00C54C5F" w:rsidRDefault="00F37DB1" w:rsidP="00694A00">
            <w:pPr>
              <w:rPr>
                <w:rFonts w:ascii="Arial" w:hAnsi="Arial" w:cs="Arial"/>
                <w:b/>
                <w:bCs/>
              </w:rPr>
            </w:pPr>
            <w:r w:rsidRPr="00C54C5F">
              <w:rPr>
                <w:rFonts w:ascii="Arial" w:eastAsia="Times New Roman" w:hAnsi="Arial" w:cs="Arial"/>
                <w:b/>
                <w:bCs/>
                <w:color w:val="000000"/>
              </w:rPr>
              <w:t>VFC clinic at Barclay</w:t>
            </w:r>
          </w:p>
        </w:tc>
        <w:tc>
          <w:tcPr>
            <w:tcW w:w="2520" w:type="dxa"/>
            <w:shd w:val="clear" w:color="auto" w:fill="8EAADB" w:themeFill="accent1" w:themeFillTint="99"/>
          </w:tcPr>
          <w:p w14:paraId="069D1AB0" w14:textId="3F94A145" w:rsidR="00F37DB1" w:rsidRPr="00C54C5F" w:rsidRDefault="00F37DB1" w:rsidP="00F37DB1">
            <w:pPr>
              <w:rPr>
                <w:rFonts w:ascii="Arial" w:eastAsia="Times New Roman" w:hAnsi="Arial" w:cs="Arial"/>
                <w:color w:val="000000"/>
              </w:rPr>
            </w:pPr>
            <w:r w:rsidRPr="00C54C5F">
              <w:rPr>
                <w:rFonts w:ascii="Arial" w:eastAsia="Times New Roman" w:hAnsi="Arial" w:cs="Arial"/>
                <w:color w:val="000000"/>
              </w:rPr>
              <w:t>Jennifer Hendri, Certified School Nurse in Central Bucks School district</w:t>
            </w:r>
          </w:p>
          <w:p w14:paraId="12C7C9B9" w14:textId="0E0F9393" w:rsidR="00AB781A" w:rsidRPr="00C54C5F" w:rsidRDefault="00AB781A" w:rsidP="00DA620C">
            <w:pPr>
              <w:rPr>
                <w:rFonts w:ascii="Arial" w:hAnsi="Arial" w:cs="Arial"/>
              </w:rPr>
            </w:pPr>
          </w:p>
        </w:tc>
        <w:tc>
          <w:tcPr>
            <w:tcW w:w="6274" w:type="dxa"/>
            <w:shd w:val="clear" w:color="auto" w:fill="8EAADB" w:themeFill="accent1" w:themeFillTint="99"/>
          </w:tcPr>
          <w:p w14:paraId="5759C046" w14:textId="087D9932" w:rsidR="003D091A" w:rsidRPr="00C54C5F" w:rsidRDefault="00C54C5F" w:rsidP="00C54C5F">
            <w:pPr>
              <w:rPr>
                <w:rFonts w:ascii="Arial" w:hAnsi="Arial" w:cs="Arial"/>
              </w:rPr>
            </w:pPr>
            <w:r w:rsidRPr="00C54C5F">
              <w:rPr>
                <w:rFonts w:ascii="Arial" w:hAnsi="Arial" w:cs="Arial"/>
              </w:rPr>
              <w:t>-S</w:t>
            </w:r>
            <w:r w:rsidRPr="00C54C5F">
              <w:rPr>
                <w:rFonts w:ascii="Arial" w:hAnsi="Arial" w:cs="Arial"/>
              </w:rPr>
              <w:t>poke about starting a (VFC) vaccine clinic in her school district. Over 40 families in one night attended with over 100 vaccines distributed. Buy-in had to come from building administration and needed to get funding. Serve all the schools in central bucks. Help came from several sources: Reading School District, Andrea Kauffman, Ann Silverman Clinic, Carol, etc. must carry all ACIP for the age group</w:t>
            </w:r>
          </w:p>
        </w:tc>
      </w:tr>
      <w:tr w:rsidR="00560659" w:rsidRPr="00C54C5F" w14:paraId="07BB55BF" w14:textId="77777777" w:rsidTr="006269C3">
        <w:trPr>
          <w:gridAfter w:val="1"/>
          <w:wAfter w:w="26" w:type="dxa"/>
          <w:trHeight w:val="806"/>
        </w:trPr>
        <w:tc>
          <w:tcPr>
            <w:tcW w:w="2785" w:type="dxa"/>
            <w:shd w:val="clear" w:color="auto" w:fill="FFFFFF" w:themeFill="background1"/>
          </w:tcPr>
          <w:p w14:paraId="05C1350E" w14:textId="77777777" w:rsidR="00560659" w:rsidRPr="00C54C5F" w:rsidRDefault="00560659" w:rsidP="00560659">
            <w:pPr>
              <w:pStyle w:val="ListParagraph"/>
              <w:numPr>
                <w:ilvl w:val="0"/>
                <w:numId w:val="1"/>
              </w:numPr>
              <w:ind w:left="432" w:hanging="432"/>
              <w:rPr>
                <w:rFonts w:ascii="Arial" w:hAnsi="Arial" w:cs="Arial"/>
                <w:sz w:val="22"/>
                <w:szCs w:val="22"/>
              </w:rPr>
            </w:pPr>
            <w:r w:rsidRPr="00C54C5F">
              <w:rPr>
                <w:rFonts w:ascii="Arial" w:hAnsi="Arial" w:cs="Arial"/>
                <w:sz w:val="22"/>
                <w:szCs w:val="22"/>
              </w:rPr>
              <w:t xml:space="preserve">BCIC Call to Business </w:t>
            </w:r>
          </w:p>
          <w:p w14:paraId="601D1594" w14:textId="77777777" w:rsidR="00560659" w:rsidRPr="00C54C5F" w:rsidRDefault="00560659" w:rsidP="00560659">
            <w:pPr>
              <w:pStyle w:val="ListParagraph"/>
              <w:ind w:left="432"/>
              <w:rPr>
                <w:rFonts w:ascii="Arial" w:hAnsi="Arial" w:cs="Arial"/>
                <w:sz w:val="22"/>
                <w:szCs w:val="22"/>
              </w:rPr>
            </w:pPr>
            <w:r w:rsidRPr="00C54C5F">
              <w:rPr>
                <w:rFonts w:ascii="Arial" w:hAnsi="Arial" w:cs="Arial"/>
                <w:b/>
                <w:bCs/>
                <w:sz w:val="22"/>
                <w:szCs w:val="22"/>
              </w:rPr>
              <w:t>9:35am</w:t>
            </w:r>
          </w:p>
        </w:tc>
        <w:tc>
          <w:tcPr>
            <w:tcW w:w="2880" w:type="dxa"/>
            <w:shd w:val="clear" w:color="auto" w:fill="FFFFFF" w:themeFill="background1"/>
          </w:tcPr>
          <w:p w14:paraId="56D1B125" w14:textId="77777777" w:rsidR="00560659" w:rsidRPr="00C54C5F" w:rsidRDefault="00560659" w:rsidP="00560659">
            <w:pPr>
              <w:rPr>
                <w:rFonts w:ascii="Arial" w:hAnsi="Arial" w:cs="Arial"/>
                <w:b/>
                <w:bCs/>
              </w:rPr>
            </w:pPr>
            <w:r w:rsidRPr="00C54C5F">
              <w:rPr>
                <w:rFonts w:ascii="Arial" w:hAnsi="Arial" w:cs="Arial"/>
                <w:b/>
              </w:rPr>
              <w:t>Review &amp; Approval</w:t>
            </w:r>
            <w:r w:rsidRPr="00C54C5F">
              <w:rPr>
                <w:rFonts w:ascii="Arial" w:hAnsi="Arial" w:cs="Arial"/>
                <w:bCs/>
              </w:rPr>
              <w:t xml:space="preserve"> of last meetings minu</w:t>
            </w:r>
            <w:r w:rsidR="006269C3" w:rsidRPr="00C54C5F">
              <w:rPr>
                <w:rFonts w:ascii="Arial" w:hAnsi="Arial" w:cs="Arial"/>
                <w:bCs/>
              </w:rPr>
              <w:t xml:space="preserve">tes </w:t>
            </w:r>
          </w:p>
        </w:tc>
        <w:tc>
          <w:tcPr>
            <w:tcW w:w="2520" w:type="dxa"/>
            <w:shd w:val="clear" w:color="auto" w:fill="FFFFFF" w:themeFill="background1"/>
          </w:tcPr>
          <w:p w14:paraId="4585C53D" w14:textId="77777777" w:rsidR="00560659" w:rsidRPr="00C54C5F" w:rsidRDefault="00560659" w:rsidP="00560659">
            <w:pPr>
              <w:rPr>
                <w:rFonts w:ascii="Arial" w:hAnsi="Arial" w:cs="Arial"/>
              </w:rPr>
            </w:pPr>
            <w:r w:rsidRPr="00C54C5F">
              <w:rPr>
                <w:rFonts w:ascii="Arial" w:hAnsi="Arial" w:cs="Arial"/>
              </w:rPr>
              <w:t>Amanda Mayer</w:t>
            </w:r>
          </w:p>
        </w:tc>
        <w:tc>
          <w:tcPr>
            <w:tcW w:w="6274" w:type="dxa"/>
            <w:shd w:val="clear" w:color="auto" w:fill="FFFFFF" w:themeFill="background1"/>
          </w:tcPr>
          <w:p w14:paraId="37EC851C" w14:textId="444254C7" w:rsidR="00560659" w:rsidRPr="00C54C5F" w:rsidRDefault="00C54C5F" w:rsidP="00C54C5F">
            <w:pPr>
              <w:rPr>
                <w:rFonts w:ascii="Arial" w:hAnsi="Arial" w:cs="Arial"/>
              </w:rPr>
            </w:pPr>
            <w:r w:rsidRPr="00C54C5F">
              <w:rPr>
                <w:rFonts w:ascii="Arial" w:hAnsi="Arial" w:cs="Arial"/>
              </w:rPr>
              <w:t>-Minutes were approved.</w:t>
            </w:r>
          </w:p>
        </w:tc>
      </w:tr>
      <w:tr w:rsidR="00560659" w:rsidRPr="00C54C5F" w14:paraId="2A69EB02" w14:textId="77777777" w:rsidTr="00E349E7">
        <w:trPr>
          <w:gridAfter w:val="1"/>
          <w:wAfter w:w="26" w:type="dxa"/>
          <w:trHeight w:val="419"/>
        </w:trPr>
        <w:tc>
          <w:tcPr>
            <w:tcW w:w="2785" w:type="dxa"/>
            <w:shd w:val="clear" w:color="auto" w:fill="8EAADB" w:themeFill="accent1" w:themeFillTint="99"/>
          </w:tcPr>
          <w:p w14:paraId="38D53A4F" w14:textId="77777777" w:rsidR="00560659" w:rsidRPr="00C54C5F" w:rsidRDefault="00560659" w:rsidP="00560659">
            <w:pPr>
              <w:pStyle w:val="ListParagraph"/>
              <w:ind w:left="432"/>
              <w:rPr>
                <w:rFonts w:ascii="Arial" w:hAnsi="Arial" w:cs="Arial"/>
                <w:sz w:val="22"/>
                <w:szCs w:val="22"/>
              </w:rPr>
            </w:pPr>
          </w:p>
        </w:tc>
        <w:tc>
          <w:tcPr>
            <w:tcW w:w="2880" w:type="dxa"/>
            <w:shd w:val="clear" w:color="auto" w:fill="8EAADB" w:themeFill="accent1" w:themeFillTint="99"/>
          </w:tcPr>
          <w:p w14:paraId="672AABD5" w14:textId="77777777" w:rsidR="00560659" w:rsidRPr="00C54C5F" w:rsidRDefault="00560659" w:rsidP="00560659">
            <w:pPr>
              <w:rPr>
                <w:rFonts w:ascii="Arial" w:hAnsi="Arial" w:cs="Arial"/>
                <w:b/>
                <w:bCs/>
              </w:rPr>
            </w:pPr>
            <w:r w:rsidRPr="00C54C5F">
              <w:rPr>
                <w:rFonts w:ascii="Arial" w:hAnsi="Arial" w:cs="Arial"/>
                <w:b/>
                <w:bCs/>
              </w:rPr>
              <w:t>BCDOH</w:t>
            </w:r>
            <w:r w:rsidRPr="00C54C5F">
              <w:rPr>
                <w:rFonts w:ascii="Arial" w:hAnsi="Arial" w:cs="Arial"/>
              </w:rPr>
              <w:t xml:space="preserve"> update</w:t>
            </w:r>
          </w:p>
        </w:tc>
        <w:tc>
          <w:tcPr>
            <w:tcW w:w="2520" w:type="dxa"/>
            <w:shd w:val="clear" w:color="auto" w:fill="8EAADB" w:themeFill="accent1" w:themeFillTint="99"/>
          </w:tcPr>
          <w:p w14:paraId="6B0F00FD" w14:textId="77777777" w:rsidR="00560659" w:rsidRPr="00C54C5F" w:rsidRDefault="00560659" w:rsidP="00560659">
            <w:pPr>
              <w:rPr>
                <w:rFonts w:ascii="Arial" w:hAnsi="Arial" w:cs="Arial"/>
              </w:rPr>
            </w:pPr>
            <w:r w:rsidRPr="00C54C5F">
              <w:rPr>
                <w:rFonts w:ascii="Arial" w:hAnsi="Arial" w:cs="Arial"/>
              </w:rPr>
              <w:t>Andrea Kauffman</w:t>
            </w:r>
          </w:p>
        </w:tc>
        <w:tc>
          <w:tcPr>
            <w:tcW w:w="6274" w:type="dxa"/>
            <w:shd w:val="clear" w:color="auto" w:fill="8EAADB" w:themeFill="accent1" w:themeFillTint="99"/>
          </w:tcPr>
          <w:p w14:paraId="39A5D85B" w14:textId="556AC1EB" w:rsidR="00560659" w:rsidRPr="00C54C5F" w:rsidRDefault="00C54C5F" w:rsidP="00527B13">
            <w:pPr>
              <w:rPr>
                <w:rFonts w:ascii="Arial" w:hAnsi="Arial" w:cs="Arial"/>
              </w:rPr>
            </w:pPr>
            <w:r w:rsidRPr="00C54C5F">
              <w:rPr>
                <w:rFonts w:ascii="Arial" w:hAnsi="Arial" w:cs="Arial"/>
              </w:rPr>
              <w:t>-</w:t>
            </w:r>
            <w:r w:rsidRPr="00C54C5F">
              <w:rPr>
                <w:rFonts w:ascii="Arial" w:hAnsi="Arial" w:cs="Arial"/>
              </w:rPr>
              <w:t>VFC report for bucks broken down. 10 schools with high rates of noncompliance. VFC program there are a couple of providers not following requirements. Working with them to get them out of the program. Vaccine clinic standing orders will be updated by Andrea to include boosters per the CDC new guidelines.</w:t>
            </w:r>
          </w:p>
        </w:tc>
      </w:tr>
      <w:tr w:rsidR="00560659" w:rsidRPr="00C54C5F" w14:paraId="73F1BE51" w14:textId="77777777" w:rsidTr="00E349E7">
        <w:trPr>
          <w:gridAfter w:val="1"/>
          <w:wAfter w:w="26" w:type="dxa"/>
          <w:trHeight w:val="449"/>
        </w:trPr>
        <w:tc>
          <w:tcPr>
            <w:tcW w:w="2785" w:type="dxa"/>
            <w:shd w:val="clear" w:color="auto" w:fill="FFFFFF" w:themeFill="background1"/>
          </w:tcPr>
          <w:p w14:paraId="3C697E4C" w14:textId="77777777" w:rsidR="00560659" w:rsidRPr="00C54C5F" w:rsidRDefault="00560659" w:rsidP="00560659">
            <w:pPr>
              <w:pStyle w:val="ListParagraph"/>
              <w:ind w:left="432"/>
              <w:rPr>
                <w:rFonts w:ascii="Arial" w:hAnsi="Arial" w:cs="Arial"/>
                <w:sz w:val="22"/>
                <w:szCs w:val="22"/>
              </w:rPr>
            </w:pPr>
          </w:p>
        </w:tc>
        <w:tc>
          <w:tcPr>
            <w:tcW w:w="2880" w:type="dxa"/>
            <w:shd w:val="clear" w:color="auto" w:fill="FFFFFF" w:themeFill="background1"/>
          </w:tcPr>
          <w:p w14:paraId="361F09E5" w14:textId="77777777" w:rsidR="00560659" w:rsidRPr="00C54C5F" w:rsidRDefault="00560659" w:rsidP="00560659">
            <w:pPr>
              <w:rPr>
                <w:rFonts w:ascii="Arial" w:hAnsi="Arial" w:cs="Arial"/>
              </w:rPr>
            </w:pPr>
            <w:r w:rsidRPr="00C54C5F">
              <w:rPr>
                <w:rFonts w:ascii="Arial" w:hAnsi="Arial" w:cs="Arial"/>
                <w:b/>
                <w:bCs/>
              </w:rPr>
              <w:t>BCHIP</w:t>
            </w:r>
            <w:r w:rsidRPr="00C54C5F">
              <w:rPr>
                <w:rFonts w:ascii="Arial" w:hAnsi="Arial" w:cs="Arial"/>
              </w:rPr>
              <w:t xml:space="preserve"> </w:t>
            </w:r>
            <w:r w:rsidR="00391669" w:rsidRPr="00C54C5F">
              <w:rPr>
                <w:rFonts w:ascii="Arial" w:hAnsi="Arial" w:cs="Arial"/>
                <w:b/>
                <w:bCs/>
              </w:rPr>
              <w:t>and COVID-19</w:t>
            </w:r>
            <w:r w:rsidR="00391669" w:rsidRPr="00C54C5F">
              <w:rPr>
                <w:rFonts w:ascii="Arial" w:hAnsi="Arial" w:cs="Arial"/>
              </w:rPr>
              <w:t xml:space="preserve"> </w:t>
            </w:r>
            <w:r w:rsidRPr="00C54C5F">
              <w:rPr>
                <w:rFonts w:ascii="Arial" w:hAnsi="Arial" w:cs="Arial"/>
              </w:rPr>
              <w:t>update</w:t>
            </w:r>
          </w:p>
          <w:p w14:paraId="5FCB5953" w14:textId="77777777" w:rsidR="00DA620C" w:rsidRPr="00C54C5F" w:rsidRDefault="00DA620C" w:rsidP="00560659">
            <w:pPr>
              <w:rPr>
                <w:rFonts w:ascii="Arial" w:hAnsi="Arial" w:cs="Arial"/>
                <w:b/>
                <w:bCs/>
              </w:rPr>
            </w:pPr>
          </w:p>
        </w:tc>
        <w:tc>
          <w:tcPr>
            <w:tcW w:w="2520" w:type="dxa"/>
            <w:shd w:val="clear" w:color="auto" w:fill="FFFFFF" w:themeFill="background1"/>
          </w:tcPr>
          <w:p w14:paraId="172EBBC4" w14:textId="79A397A7" w:rsidR="00560659" w:rsidRPr="00C54C5F" w:rsidRDefault="00485CD6" w:rsidP="00560659">
            <w:pPr>
              <w:rPr>
                <w:rFonts w:ascii="Arial" w:hAnsi="Arial" w:cs="Arial"/>
              </w:rPr>
            </w:pPr>
            <w:r w:rsidRPr="00C54C5F">
              <w:rPr>
                <w:rFonts w:ascii="Arial" w:hAnsi="Arial" w:cs="Arial"/>
              </w:rPr>
              <w:t>Kim Everett/Hannah Sufrin</w:t>
            </w:r>
          </w:p>
        </w:tc>
        <w:tc>
          <w:tcPr>
            <w:tcW w:w="6274" w:type="dxa"/>
            <w:shd w:val="clear" w:color="auto" w:fill="FFFFFF" w:themeFill="background1"/>
          </w:tcPr>
          <w:p w14:paraId="66BEB131" w14:textId="2027E9D0" w:rsidR="009B1602" w:rsidRPr="00C54C5F" w:rsidRDefault="00D4647B" w:rsidP="00A12BEF">
            <w:pPr>
              <w:rPr>
                <w:rFonts w:ascii="Arial" w:hAnsi="Arial" w:cs="Arial"/>
              </w:rPr>
            </w:pPr>
            <w:r w:rsidRPr="00C54C5F">
              <w:rPr>
                <w:rFonts w:ascii="Arial" w:hAnsi="Arial" w:cs="Arial"/>
              </w:rPr>
              <w:t>-Ads were put in papers across the county</w:t>
            </w:r>
          </w:p>
          <w:p w14:paraId="448634E5" w14:textId="0DD75E40" w:rsidR="00D4647B" w:rsidRPr="00C54C5F" w:rsidRDefault="00D4647B" w:rsidP="00D4647B">
            <w:pPr>
              <w:rPr>
                <w:rFonts w:ascii="Arial" w:hAnsi="Arial" w:cs="Arial"/>
              </w:rPr>
            </w:pPr>
            <w:r w:rsidRPr="00C54C5F">
              <w:rPr>
                <w:rFonts w:ascii="Arial" w:hAnsi="Arial" w:cs="Arial"/>
              </w:rPr>
              <w:t>-</w:t>
            </w:r>
            <w:r w:rsidRPr="00C54C5F">
              <w:rPr>
                <w:rFonts w:ascii="Arial" w:hAnsi="Arial" w:cs="Arial"/>
              </w:rPr>
              <w:t>BCHIP has taken over homebound vaccinations with Kerri</w:t>
            </w:r>
            <w:r w:rsidRPr="00C54C5F">
              <w:rPr>
                <w:rFonts w:ascii="Arial" w:hAnsi="Arial" w:cs="Arial"/>
              </w:rPr>
              <w:t xml:space="preserve"> from Little Big</w:t>
            </w:r>
            <w:r w:rsidRPr="00C54C5F">
              <w:rPr>
                <w:rFonts w:ascii="Arial" w:hAnsi="Arial" w:cs="Arial"/>
              </w:rPr>
              <w:t xml:space="preserve"> and her team. </w:t>
            </w:r>
          </w:p>
          <w:p w14:paraId="66697801" w14:textId="084E1996" w:rsidR="00D4647B" w:rsidRPr="00C54C5F" w:rsidRDefault="00D4647B" w:rsidP="00D4647B">
            <w:pPr>
              <w:rPr>
                <w:rFonts w:ascii="Arial" w:hAnsi="Arial" w:cs="Arial"/>
              </w:rPr>
            </w:pPr>
            <w:r w:rsidRPr="00C54C5F">
              <w:rPr>
                <w:rFonts w:ascii="Arial" w:hAnsi="Arial" w:cs="Arial"/>
              </w:rPr>
              <w:t xml:space="preserve">- </w:t>
            </w:r>
            <w:r w:rsidRPr="00C54C5F">
              <w:rPr>
                <w:rFonts w:ascii="Arial" w:hAnsi="Arial" w:cs="Arial"/>
              </w:rPr>
              <w:t>Working on collab with rotary</w:t>
            </w:r>
            <w:r w:rsidRPr="00C54C5F">
              <w:rPr>
                <w:rFonts w:ascii="Arial" w:hAnsi="Arial" w:cs="Arial"/>
              </w:rPr>
              <w:t xml:space="preserve"> and shared support south</w:t>
            </w:r>
            <w:r w:rsidRPr="00C54C5F">
              <w:rPr>
                <w:rFonts w:ascii="Arial" w:hAnsi="Arial" w:cs="Arial"/>
              </w:rPr>
              <w:t>-pediatric vaccination packets for daycares</w:t>
            </w:r>
            <w:r w:rsidRPr="00C54C5F">
              <w:rPr>
                <w:rFonts w:ascii="Arial" w:hAnsi="Arial" w:cs="Arial"/>
              </w:rPr>
              <w:t>. Have our interns going out starting today to hand them out</w:t>
            </w:r>
          </w:p>
          <w:p w14:paraId="373848E3" w14:textId="14882487" w:rsidR="00D4647B" w:rsidRPr="00C54C5F" w:rsidRDefault="00D4647B" w:rsidP="00D4647B">
            <w:pPr>
              <w:rPr>
                <w:rFonts w:ascii="Arial" w:hAnsi="Arial" w:cs="Arial"/>
              </w:rPr>
            </w:pPr>
            <w:r w:rsidRPr="00C54C5F">
              <w:rPr>
                <w:rFonts w:ascii="Arial" w:hAnsi="Arial" w:cs="Arial"/>
              </w:rPr>
              <w:lastRenderedPageBreak/>
              <w:t>-Working on getting vaccinations (mainly boosters) to our code blue shelters</w:t>
            </w:r>
          </w:p>
          <w:p w14:paraId="45EE1B9F" w14:textId="51B962D4" w:rsidR="00D4647B" w:rsidRPr="00C54C5F" w:rsidRDefault="00D4647B" w:rsidP="00D4647B">
            <w:pPr>
              <w:rPr>
                <w:rFonts w:ascii="Arial" w:hAnsi="Arial" w:cs="Arial"/>
              </w:rPr>
            </w:pPr>
            <w:r w:rsidRPr="00C54C5F">
              <w:rPr>
                <w:rFonts w:ascii="Arial" w:hAnsi="Arial" w:cs="Arial"/>
              </w:rPr>
              <w:t>-working with DOH to get flyers made in different languages to hand out to most vulnerable populations in the county</w:t>
            </w:r>
          </w:p>
          <w:p w14:paraId="50114238" w14:textId="2CE50372" w:rsidR="00D4647B" w:rsidRPr="00C54C5F" w:rsidRDefault="003C55BF" w:rsidP="00D4647B">
            <w:pPr>
              <w:rPr>
                <w:rFonts w:ascii="Arial" w:hAnsi="Arial" w:cs="Arial"/>
              </w:rPr>
            </w:pPr>
            <w:r w:rsidRPr="00C54C5F">
              <w:rPr>
                <w:rFonts w:ascii="Arial" w:hAnsi="Arial" w:cs="Arial"/>
              </w:rPr>
              <w:t>-vetting the list of pharmacies for the county</w:t>
            </w:r>
          </w:p>
          <w:p w14:paraId="68C203DA" w14:textId="5683E72F" w:rsidR="003C55BF" w:rsidRPr="00C54C5F" w:rsidRDefault="003C55BF" w:rsidP="00D4647B">
            <w:pPr>
              <w:rPr>
                <w:rFonts w:ascii="Arial" w:hAnsi="Arial" w:cs="Arial"/>
              </w:rPr>
            </w:pPr>
            <w:r w:rsidRPr="00C54C5F">
              <w:rPr>
                <w:rFonts w:ascii="Arial" w:hAnsi="Arial" w:cs="Arial"/>
              </w:rPr>
              <w:t xml:space="preserve">-constant social media posting </w:t>
            </w:r>
          </w:p>
          <w:p w14:paraId="1A4785B5" w14:textId="19A3942D" w:rsidR="00D4647B" w:rsidRPr="00C54C5F" w:rsidRDefault="003C55BF" w:rsidP="00D4647B">
            <w:pPr>
              <w:rPr>
                <w:rFonts w:ascii="Arial" w:hAnsi="Arial" w:cs="Arial"/>
              </w:rPr>
            </w:pPr>
            <w:r w:rsidRPr="00C54C5F">
              <w:rPr>
                <w:rFonts w:ascii="Arial" w:hAnsi="Arial" w:cs="Arial"/>
              </w:rPr>
              <w:t xml:space="preserve">-creating at home vaccination flyers </w:t>
            </w:r>
          </w:p>
          <w:p w14:paraId="3378305B" w14:textId="1B47E72B" w:rsidR="003C55BF" w:rsidRPr="00C54C5F" w:rsidRDefault="003C55BF" w:rsidP="00D4647B">
            <w:pPr>
              <w:rPr>
                <w:rFonts w:ascii="Arial" w:hAnsi="Arial" w:cs="Arial"/>
              </w:rPr>
            </w:pPr>
            <w:r w:rsidRPr="00C54C5F">
              <w:rPr>
                <w:rFonts w:ascii="Arial" w:hAnsi="Arial" w:cs="Arial"/>
              </w:rPr>
              <w:t xml:space="preserve">-creating the weekly covid-19 hospitalization posts </w:t>
            </w:r>
          </w:p>
          <w:p w14:paraId="307C1305" w14:textId="22F27BB6" w:rsidR="003C55BF" w:rsidRPr="00C54C5F" w:rsidRDefault="003C55BF" w:rsidP="00D4647B">
            <w:pPr>
              <w:rPr>
                <w:rFonts w:ascii="Arial" w:hAnsi="Arial" w:cs="Arial"/>
              </w:rPr>
            </w:pPr>
          </w:p>
          <w:p w14:paraId="76E61648" w14:textId="36549AAD" w:rsidR="00D4647B" w:rsidRPr="00C54C5F" w:rsidRDefault="00D4647B" w:rsidP="00A12BEF">
            <w:pPr>
              <w:rPr>
                <w:rFonts w:ascii="Arial" w:hAnsi="Arial" w:cs="Arial"/>
              </w:rPr>
            </w:pPr>
          </w:p>
        </w:tc>
      </w:tr>
      <w:tr w:rsidR="00560659" w:rsidRPr="00C54C5F" w14:paraId="3B30DECF" w14:textId="77777777" w:rsidTr="00E349E7">
        <w:trPr>
          <w:gridAfter w:val="1"/>
          <w:wAfter w:w="26" w:type="dxa"/>
          <w:trHeight w:val="341"/>
        </w:trPr>
        <w:tc>
          <w:tcPr>
            <w:tcW w:w="2785" w:type="dxa"/>
            <w:shd w:val="clear" w:color="auto" w:fill="8EAADB" w:themeFill="accent1" w:themeFillTint="99"/>
          </w:tcPr>
          <w:p w14:paraId="1C1F1480" w14:textId="77777777" w:rsidR="00560659" w:rsidRPr="00C54C5F" w:rsidRDefault="00560659" w:rsidP="00560659">
            <w:pPr>
              <w:ind w:left="432"/>
              <w:rPr>
                <w:rFonts w:ascii="Arial" w:hAnsi="Arial" w:cs="Arial"/>
                <w:b/>
                <w:bCs/>
              </w:rPr>
            </w:pPr>
          </w:p>
        </w:tc>
        <w:tc>
          <w:tcPr>
            <w:tcW w:w="2880" w:type="dxa"/>
            <w:shd w:val="clear" w:color="auto" w:fill="8EAADB" w:themeFill="accent1" w:themeFillTint="99"/>
          </w:tcPr>
          <w:p w14:paraId="6F623BB4" w14:textId="77777777" w:rsidR="00560659" w:rsidRPr="00C54C5F" w:rsidRDefault="00560659" w:rsidP="00560659">
            <w:pPr>
              <w:rPr>
                <w:rFonts w:ascii="Arial" w:hAnsi="Arial" w:cs="Arial"/>
                <w:b/>
                <w:bCs/>
              </w:rPr>
            </w:pPr>
            <w:r w:rsidRPr="00C54C5F">
              <w:rPr>
                <w:rFonts w:ascii="Arial" w:hAnsi="Arial" w:cs="Arial"/>
                <w:b/>
                <w:bCs/>
              </w:rPr>
              <w:t xml:space="preserve">Treasurers Report </w:t>
            </w:r>
          </w:p>
          <w:p w14:paraId="269953FD" w14:textId="77777777" w:rsidR="00560659" w:rsidRPr="00C54C5F" w:rsidRDefault="00560659" w:rsidP="00560659">
            <w:pPr>
              <w:rPr>
                <w:rFonts w:ascii="Arial" w:hAnsi="Arial" w:cs="Arial"/>
              </w:rPr>
            </w:pPr>
          </w:p>
        </w:tc>
        <w:tc>
          <w:tcPr>
            <w:tcW w:w="2520" w:type="dxa"/>
            <w:shd w:val="clear" w:color="auto" w:fill="8EAADB" w:themeFill="accent1" w:themeFillTint="99"/>
          </w:tcPr>
          <w:p w14:paraId="6337E474" w14:textId="77777777" w:rsidR="00560659" w:rsidRPr="00C54C5F" w:rsidRDefault="00560659" w:rsidP="00560659">
            <w:pPr>
              <w:rPr>
                <w:rFonts w:ascii="Arial" w:hAnsi="Arial" w:cs="Arial"/>
              </w:rPr>
            </w:pPr>
            <w:r w:rsidRPr="00C54C5F">
              <w:rPr>
                <w:rFonts w:ascii="Arial" w:hAnsi="Arial" w:cs="Arial"/>
              </w:rPr>
              <w:t>Carol Ferguson</w:t>
            </w:r>
          </w:p>
        </w:tc>
        <w:tc>
          <w:tcPr>
            <w:tcW w:w="6274" w:type="dxa"/>
            <w:shd w:val="clear" w:color="auto" w:fill="8EAADB" w:themeFill="accent1" w:themeFillTint="99"/>
          </w:tcPr>
          <w:p w14:paraId="72442448" w14:textId="49C3DC18" w:rsidR="00A83BB3" w:rsidRPr="00C54C5F" w:rsidRDefault="00C54C5F" w:rsidP="00527B13">
            <w:pPr>
              <w:rPr>
                <w:rFonts w:ascii="Arial" w:hAnsi="Arial" w:cs="Arial"/>
              </w:rPr>
            </w:pPr>
            <w:r w:rsidRPr="00C54C5F">
              <w:rPr>
                <w:rFonts w:ascii="Arial" w:hAnsi="Arial" w:cs="Arial"/>
              </w:rPr>
              <w:t>-</w:t>
            </w:r>
            <w:r>
              <w:rPr>
                <w:rFonts w:ascii="Arial" w:hAnsi="Arial" w:cs="Arial"/>
              </w:rPr>
              <w:t xml:space="preserve">BCHIP </w:t>
            </w:r>
            <w:r w:rsidRPr="00C54C5F">
              <w:rPr>
                <w:rFonts w:ascii="Arial" w:hAnsi="Arial" w:cs="Arial"/>
              </w:rPr>
              <w:t>will supply treasurers report to Carol once available and can share with the group.</w:t>
            </w:r>
          </w:p>
        </w:tc>
      </w:tr>
      <w:tr w:rsidR="00560659" w:rsidRPr="00C54C5F" w14:paraId="71039CA5" w14:textId="77777777" w:rsidTr="00E349E7">
        <w:trPr>
          <w:gridAfter w:val="1"/>
          <w:wAfter w:w="26" w:type="dxa"/>
          <w:trHeight w:val="538"/>
        </w:trPr>
        <w:tc>
          <w:tcPr>
            <w:tcW w:w="2785" w:type="dxa"/>
            <w:shd w:val="clear" w:color="auto" w:fill="FFFFFF" w:themeFill="background1"/>
          </w:tcPr>
          <w:p w14:paraId="5CE08064" w14:textId="77777777" w:rsidR="00560659" w:rsidRPr="00C54C5F" w:rsidRDefault="00560659" w:rsidP="00560659">
            <w:pPr>
              <w:rPr>
                <w:rFonts w:ascii="Arial" w:hAnsi="Arial" w:cs="Arial"/>
              </w:rPr>
            </w:pPr>
          </w:p>
        </w:tc>
        <w:tc>
          <w:tcPr>
            <w:tcW w:w="2880" w:type="dxa"/>
            <w:shd w:val="clear" w:color="auto" w:fill="FFFFFF" w:themeFill="background1"/>
          </w:tcPr>
          <w:p w14:paraId="2BAA6A53" w14:textId="77777777" w:rsidR="00560659" w:rsidRPr="00C54C5F" w:rsidRDefault="00560659" w:rsidP="009060DE">
            <w:pPr>
              <w:rPr>
                <w:rFonts w:ascii="Arial" w:hAnsi="Arial" w:cs="Arial"/>
                <w:b/>
              </w:rPr>
            </w:pPr>
            <w:r w:rsidRPr="00C54C5F">
              <w:rPr>
                <w:rFonts w:ascii="Arial" w:hAnsi="Arial" w:cs="Arial"/>
                <w:b/>
              </w:rPr>
              <w:t>Next Steps</w:t>
            </w:r>
          </w:p>
          <w:p w14:paraId="43BDBE81" w14:textId="77777777" w:rsidR="00391669" w:rsidRPr="00C54C5F" w:rsidRDefault="00391669" w:rsidP="00527B13">
            <w:pPr>
              <w:rPr>
                <w:rFonts w:ascii="Arial" w:hAnsi="Arial" w:cs="Arial"/>
              </w:rPr>
            </w:pPr>
          </w:p>
        </w:tc>
        <w:tc>
          <w:tcPr>
            <w:tcW w:w="2520" w:type="dxa"/>
            <w:shd w:val="clear" w:color="auto" w:fill="FFFFFF" w:themeFill="background1"/>
          </w:tcPr>
          <w:p w14:paraId="61423839" w14:textId="2B9CC2A6" w:rsidR="00560659" w:rsidRPr="00C54C5F" w:rsidRDefault="00485CD6" w:rsidP="00560659">
            <w:pPr>
              <w:rPr>
                <w:rFonts w:ascii="Arial" w:hAnsi="Arial" w:cs="Arial"/>
              </w:rPr>
            </w:pPr>
            <w:r w:rsidRPr="00C54C5F">
              <w:rPr>
                <w:rFonts w:ascii="Arial" w:hAnsi="Arial" w:cs="Arial"/>
              </w:rPr>
              <w:t>Hannah Sufrin</w:t>
            </w:r>
          </w:p>
        </w:tc>
        <w:tc>
          <w:tcPr>
            <w:tcW w:w="6274" w:type="dxa"/>
            <w:shd w:val="clear" w:color="auto" w:fill="FFFFFF" w:themeFill="background1"/>
          </w:tcPr>
          <w:p w14:paraId="59DF79E6" w14:textId="77777777" w:rsidR="00C54C5F" w:rsidRPr="00C54C5F" w:rsidRDefault="00C54C5F" w:rsidP="00C54C5F">
            <w:pPr>
              <w:rPr>
                <w:rFonts w:ascii="Arial" w:hAnsi="Arial" w:cs="Arial"/>
              </w:rPr>
            </w:pPr>
            <w:r w:rsidRPr="00C54C5F">
              <w:rPr>
                <w:rFonts w:ascii="Arial" w:hAnsi="Arial" w:cs="Arial"/>
              </w:rPr>
              <w:t>Member suggestions</w:t>
            </w:r>
          </w:p>
          <w:p w14:paraId="6D5460FE"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 xml:space="preserve">Amanda has suggested to the take back steering committee that they work with BCIC to distribute promotional materials and </w:t>
            </w:r>
            <w:proofErr w:type="spellStart"/>
            <w:r w:rsidRPr="00C54C5F">
              <w:rPr>
                <w:rFonts w:ascii="Arial" w:hAnsi="Arial" w:cs="Arial"/>
                <w:sz w:val="22"/>
                <w:szCs w:val="22"/>
              </w:rPr>
              <w:t>visa</w:t>
            </w:r>
            <w:proofErr w:type="spellEnd"/>
            <w:r w:rsidRPr="00C54C5F">
              <w:rPr>
                <w:rFonts w:ascii="Arial" w:hAnsi="Arial" w:cs="Arial"/>
                <w:sz w:val="22"/>
                <w:szCs w:val="22"/>
              </w:rPr>
              <w:t xml:space="preserve"> versa. Amanda will schedule a meeting with BCDAC and BCIC to see how we can work together so as not to duplicate efforts. </w:t>
            </w:r>
          </w:p>
          <w:p w14:paraId="5919D474"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Joann Dorr recommending feeding sites for vaccine info.</w:t>
            </w:r>
          </w:p>
          <w:p w14:paraId="4EF83A6F"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Madison Chapman Doylestown still doing updates and using social media posts created by Hannah. Andy Krug GSK sending out information and hosting speakers. Will send info to Andrea to share</w:t>
            </w:r>
          </w:p>
          <w:p w14:paraId="23E69B6D"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Charlene Lindsey would like to put flyers in bags at food bank she volunteers at.</w:t>
            </w:r>
          </w:p>
          <w:p w14:paraId="60E57C0A"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BICI trying to get the flyer translated into more languages, currently available in English and Spanish.</w:t>
            </w:r>
          </w:p>
          <w:p w14:paraId="5ED4647F" w14:textId="77777777" w:rsidR="00C54C5F" w:rsidRPr="00C54C5F" w:rsidRDefault="00C54C5F" w:rsidP="00C54C5F">
            <w:pPr>
              <w:pStyle w:val="ListParagraph"/>
              <w:numPr>
                <w:ilvl w:val="0"/>
                <w:numId w:val="12"/>
              </w:numPr>
              <w:spacing w:after="160"/>
              <w:contextualSpacing/>
              <w:rPr>
                <w:rFonts w:ascii="Arial" w:hAnsi="Arial" w:cs="Arial"/>
                <w:sz w:val="22"/>
                <w:szCs w:val="22"/>
              </w:rPr>
            </w:pPr>
            <w:r w:rsidRPr="00C54C5F">
              <w:rPr>
                <w:rFonts w:ascii="Arial" w:hAnsi="Arial" w:cs="Arial"/>
                <w:sz w:val="22"/>
                <w:szCs w:val="22"/>
              </w:rPr>
              <w:t>Hannah looking for a speaker for future meetings. Please email her with suggestions.</w:t>
            </w:r>
          </w:p>
          <w:p w14:paraId="6EEF8450" w14:textId="77777777" w:rsidR="00C54C5F" w:rsidRPr="00C54C5F" w:rsidRDefault="00C54C5F" w:rsidP="00527B13">
            <w:pPr>
              <w:rPr>
                <w:rFonts w:ascii="Arial" w:hAnsi="Arial" w:cs="Arial"/>
              </w:rPr>
            </w:pPr>
          </w:p>
          <w:p w14:paraId="0E73068C" w14:textId="77777777" w:rsidR="00C54C5F" w:rsidRPr="00C54C5F" w:rsidRDefault="00C54C5F" w:rsidP="00527B13">
            <w:pPr>
              <w:rPr>
                <w:rFonts w:ascii="Arial" w:hAnsi="Arial" w:cs="Arial"/>
              </w:rPr>
            </w:pPr>
          </w:p>
          <w:p w14:paraId="3385E550" w14:textId="77777777" w:rsidR="00C54C5F" w:rsidRPr="00C54C5F" w:rsidRDefault="00C54C5F" w:rsidP="00527B13">
            <w:pPr>
              <w:rPr>
                <w:rFonts w:ascii="Arial" w:hAnsi="Arial" w:cs="Arial"/>
              </w:rPr>
            </w:pPr>
          </w:p>
          <w:p w14:paraId="4A1A1263" w14:textId="77777777" w:rsidR="00C54C5F" w:rsidRPr="00C54C5F" w:rsidRDefault="00C54C5F" w:rsidP="00527B13">
            <w:pPr>
              <w:rPr>
                <w:rFonts w:ascii="Arial" w:hAnsi="Arial" w:cs="Arial"/>
              </w:rPr>
            </w:pPr>
          </w:p>
          <w:p w14:paraId="6A8C35CD" w14:textId="77777777" w:rsidR="00C54C5F" w:rsidRPr="00C54C5F" w:rsidRDefault="00C54C5F" w:rsidP="00527B13">
            <w:pPr>
              <w:rPr>
                <w:rFonts w:ascii="Arial" w:hAnsi="Arial" w:cs="Arial"/>
              </w:rPr>
            </w:pPr>
          </w:p>
          <w:p w14:paraId="2AD1D314" w14:textId="77777777" w:rsidR="00C54C5F" w:rsidRPr="00C54C5F" w:rsidRDefault="00C54C5F" w:rsidP="00527B13">
            <w:pPr>
              <w:rPr>
                <w:rFonts w:ascii="Arial" w:hAnsi="Arial" w:cs="Arial"/>
              </w:rPr>
            </w:pPr>
          </w:p>
          <w:p w14:paraId="39F3D281" w14:textId="77777777" w:rsidR="00C54C5F" w:rsidRPr="00C54C5F" w:rsidRDefault="00C54C5F" w:rsidP="00527B13">
            <w:pPr>
              <w:rPr>
                <w:rFonts w:ascii="Arial" w:hAnsi="Arial" w:cs="Arial"/>
              </w:rPr>
            </w:pPr>
          </w:p>
          <w:p w14:paraId="28F24311" w14:textId="4E9B6162" w:rsidR="00C65FD2" w:rsidRPr="00C54C5F" w:rsidRDefault="00E92F46" w:rsidP="00527B13">
            <w:pPr>
              <w:rPr>
                <w:rFonts w:ascii="Arial" w:hAnsi="Arial" w:cs="Arial"/>
                <w:color w:val="FF0000"/>
              </w:rPr>
            </w:pPr>
            <w:r w:rsidRPr="00C54C5F">
              <w:rPr>
                <w:rFonts w:ascii="Arial" w:hAnsi="Arial" w:cs="Arial"/>
              </w:rPr>
              <w:t xml:space="preserve">Our next General </w:t>
            </w:r>
            <w:r w:rsidR="00B57D0E" w:rsidRPr="00C54C5F">
              <w:rPr>
                <w:rFonts w:ascii="Arial" w:hAnsi="Arial" w:cs="Arial"/>
              </w:rPr>
              <w:t>M</w:t>
            </w:r>
            <w:r w:rsidRPr="00C54C5F">
              <w:rPr>
                <w:rFonts w:ascii="Arial" w:hAnsi="Arial" w:cs="Arial"/>
              </w:rPr>
              <w:t>embership</w:t>
            </w:r>
            <w:r w:rsidR="00B57D0E" w:rsidRPr="00C54C5F">
              <w:rPr>
                <w:rFonts w:ascii="Arial" w:hAnsi="Arial" w:cs="Arial"/>
              </w:rPr>
              <w:t xml:space="preserve"> </w:t>
            </w:r>
            <w:r w:rsidRPr="00C54C5F">
              <w:rPr>
                <w:rFonts w:ascii="Arial" w:hAnsi="Arial" w:cs="Arial"/>
              </w:rPr>
              <w:t>m</w:t>
            </w:r>
            <w:r w:rsidR="00B57D0E" w:rsidRPr="00C54C5F">
              <w:rPr>
                <w:rFonts w:ascii="Arial" w:hAnsi="Arial" w:cs="Arial"/>
              </w:rPr>
              <w:t>eeting is Wednes</w:t>
            </w:r>
            <w:r w:rsidR="007F5A4C" w:rsidRPr="00C54C5F">
              <w:rPr>
                <w:rFonts w:ascii="Arial" w:hAnsi="Arial" w:cs="Arial"/>
              </w:rPr>
              <w:t xml:space="preserve">day, </w:t>
            </w:r>
            <w:r w:rsidR="00F37DB1" w:rsidRPr="00C54C5F">
              <w:rPr>
                <w:rFonts w:ascii="Arial" w:hAnsi="Arial" w:cs="Arial"/>
              </w:rPr>
              <w:t>April 20</w:t>
            </w:r>
            <w:r w:rsidR="00F37DB1" w:rsidRPr="00C54C5F">
              <w:rPr>
                <w:rFonts w:ascii="Arial" w:hAnsi="Arial" w:cs="Arial"/>
                <w:vertAlign w:val="superscript"/>
              </w:rPr>
              <w:t>th</w:t>
            </w:r>
            <w:r w:rsidR="00485CD6" w:rsidRPr="00C54C5F">
              <w:rPr>
                <w:rFonts w:ascii="Arial" w:hAnsi="Arial" w:cs="Arial"/>
              </w:rPr>
              <w:t xml:space="preserve">, </w:t>
            </w:r>
            <w:proofErr w:type="gramStart"/>
            <w:r w:rsidR="00485CD6" w:rsidRPr="00C54C5F">
              <w:rPr>
                <w:rFonts w:ascii="Arial" w:hAnsi="Arial" w:cs="Arial"/>
              </w:rPr>
              <w:t>2022</w:t>
            </w:r>
            <w:proofErr w:type="gramEnd"/>
            <w:r w:rsidR="00485CD6" w:rsidRPr="00C54C5F">
              <w:rPr>
                <w:rFonts w:ascii="Arial" w:hAnsi="Arial" w:cs="Arial"/>
              </w:rPr>
              <w:t xml:space="preserve"> </w:t>
            </w:r>
            <w:r w:rsidR="007F5A4C" w:rsidRPr="00C54C5F">
              <w:rPr>
                <w:rFonts w:ascii="Arial" w:hAnsi="Arial" w:cs="Arial"/>
              </w:rPr>
              <w:t>at 9am</w:t>
            </w:r>
            <w:r w:rsidR="00917579" w:rsidRPr="00C54C5F">
              <w:rPr>
                <w:rFonts w:ascii="Arial" w:hAnsi="Arial" w:cs="Arial"/>
              </w:rPr>
              <w:t>.</w:t>
            </w:r>
            <w:r w:rsidR="003C55BF" w:rsidRPr="00C54C5F">
              <w:rPr>
                <w:rFonts w:ascii="Arial" w:hAnsi="Arial" w:cs="Arial"/>
              </w:rPr>
              <w:t xml:space="preserve"> Please send us speaker recommendations for the next meeting!!!</w:t>
            </w:r>
            <w:r w:rsidR="00A00EBC" w:rsidRPr="00C54C5F">
              <w:rPr>
                <w:rFonts w:ascii="Arial" w:hAnsi="Arial" w:cs="Arial"/>
              </w:rPr>
              <w:t xml:space="preserve"> </w:t>
            </w:r>
          </w:p>
        </w:tc>
      </w:tr>
      <w:tr w:rsidR="00560659" w:rsidRPr="00C54C5F" w14:paraId="7D6F314C" w14:textId="77777777" w:rsidTr="00E349E7">
        <w:tblPrEx>
          <w:tblLook w:val="04A0" w:firstRow="1" w:lastRow="0" w:firstColumn="1" w:lastColumn="0" w:noHBand="0" w:noVBand="1"/>
        </w:tblPrEx>
        <w:trPr>
          <w:trHeight w:val="259"/>
        </w:trPr>
        <w:tc>
          <w:tcPr>
            <w:tcW w:w="2785" w:type="dxa"/>
          </w:tcPr>
          <w:p w14:paraId="52EBA1C4" w14:textId="77777777" w:rsidR="00560659" w:rsidRPr="00C54C5F" w:rsidRDefault="00560659" w:rsidP="00560659">
            <w:pPr>
              <w:jc w:val="both"/>
              <w:rPr>
                <w:rFonts w:ascii="Arial" w:hAnsi="Arial" w:cs="Arial"/>
              </w:rPr>
            </w:pPr>
            <w:r w:rsidRPr="00C54C5F">
              <w:rPr>
                <w:rFonts w:ascii="Arial" w:hAnsi="Arial" w:cs="Arial"/>
              </w:rPr>
              <w:lastRenderedPageBreak/>
              <w:t xml:space="preserve">IV. </w:t>
            </w:r>
            <w:r w:rsidR="001319B0" w:rsidRPr="00C54C5F">
              <w:rPr>
                <w:rFonts w:ascii="Arial" w:hAnsi="Arial" w:cs="Arial"/>
              </w:rPr>
              <w:t xml:space="preserve"> </w:t>
            </w:r>
            <w:r w:rsidRPr="00C54C5F">
              <w:rPr>
                <w:rFonts w:ascii="Arial" w:hAnsi="Arial" w:cs="Arial"/>
              </w:rPr>
              <w:t xml:space="preserve">Meeting Adjourned </w:t>
            </w:r>
          </w:p>
        </w:tc>
        <w:tc>
          <w:tcPr>
            <w:tcW w:w="2880" w:type="dxa"/>
          </w:tcPr>
          <w:p w14:paraId="34A9BBBD" w14:textId="77777777" w:rsidR="00560659" w:rsidRPr="00C54C5F" w:rsidRDefault="00560659" w:rsidP="00560659">
            <w:pPr>
              <w:rPr>
                <w:rFonts w:ascii="Arial" w:hAnsi="Arial" w:cs="Arial"/>
              </w:rPr>
            </w:pPr>
          </w:p>
        </w:tc>
        <w:tc>
          <w:tcPr>
            <w:tcW w:w="2520" w:type="dxa"/>
          </w:tcPr>
          <w:p w14:paraId="6E940BD6" w14:textId="77777777" w:rsidR="00560659" w:rsidRPr="00C54C5F" w:rsidRDefault="00560659" w:rsidP="00560659">
            <w:pPr>
              <w:rPr>
                <w:rFonts w:ascii="Arial" w:hAnsi="Arial" w:cs="Arial"/>
              </w:rPr>
            </w:pPr>
          </w:p>
        </w:tc>
        <w:tc>
          <w:tcPr>
            <w:tcW w:w="6300" w:type="dxa"/>
            <w:gridSpan w:val="2"/>
          </w:tcPr>
          <w:p w14:paraId="40970A34" w14:textId="77777777" w:rsidR="00560659" w:rsidRPr="00C54C5F" w:rsidRDefault="00560659" w:rsidP="00560659">
            <w:pPr>
              <w:rPr>
                <w:rFonts w:ascii="Arial" w:hAnsi="Arial" w:cs="Arial"/>
              </w:rPr>
            </w:pPr>
          </w:p>
        </w:tc>
      </w:tr>
    </w:tbl>
    <w:p w14:paraId="2DC32A98" w14:textId="77777777" w:rsidR="001422CD" w:rsidRPr="00E349E7" w:rsidRDefault="001422CD" w:rsidP="00E349E7">
      <w:pPr>
        <w:rPr>
          <w:sz w:val="2"/>
          <w:szCs w:val="2"/>
        </w:rPr>
      </w:pPr>
    </w:p>
    <w:sectPr w:rsidR="001422CD" w:rsidRPr="00E349E7" w:rsidSect="00E349E7">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A98E" w14:textId="77777777" w:rsidR="00AB73B7" w:rsidRDefault="00AB73B7" w:rsidP="00560659">
      <w:pPr>
        <w:spacing w:after="0" w:line="240" w:lineRule="auto"/>
      </w:pPr>
      <w:r>
        <w:separator/>
      </w:r>
    </w:p>
  </w:endnote>
  <w:endnote w:type="continuationSeparator" w:id="0">
    <w:p w14:paraId="20A71BBD" w14:textId="77777777" w:rsidR="00AB73B7" w:rsidRDefault="00AB73B7" w:rsidP="0056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0ED4" w14:textId="77777777" w:rsidR="00AB73B7" w:rsidRDefault="00AB73B7" w:rsidP="00560659">
      <w:pPr>
        <w:spacing w:after="0" w:line="240" w:lineRule="auto"/>
      </w:pPr>
      <w:r>
        <w:separator/>
      </w:r>
    </w:p>
  </w:footnote>
  <w:footnote w:type="continuationSeparator" w:id="0">
    <w:p w14:paraId="180EFBBD" w14:textId="77777777" w:rsidR="00AB73B7" w:rsidRDefault="00AB73B7" w:rsidP="0056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3EA6" w14:textId="77777777" w:rsidR="00560659" w:rsidRPr="00E349E7" w:rsidRDefault="00560659" w:rsidP="00E349E7">
    <w:pPr>
      <w:widowControl w:val="0"/>
      <w:spacing w:after="0"/>
      <w:rPr>
        <w:rFonts w:ascii="Arial" w:hAnsi="Arial" w:cs="Arial"/>
        <w:b/>
        <w:color w:val="000000"/>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8449" w14:textId="77777777" w:rsidR="00E349E7" w:rsidRPr="00F37DB1" w:rsidRDefault="00E349E7" w:rsidP="00E349E7">
    <w:pPr>
      <w:widowControl w:val="0"/>
      <w:spacing w:after="0"/>
      <w:jc w:val="right"/>
      <w:rPr>
        <w:rFonts w:ascii="Arial" w:hAnsi="Arial" w:cs="Arial"/>
        <w:b/>
        <w:color w:val="000000"/>
        <w:sz w:val="24"/>
        <w:szCs w:val="18"/>
      </w:rPr>
    </w:pPr>
    <w:r w:rsidRPr="00F37DB1">
      <w:rPr>
        <w:rFonts w:ascii="Arial" w:hAnsi="Arial" w:cs="Arial"/>
        <w:b/>
        <w:noProof/>
        <w:sz w:val="18"/>
        <w:szCs w:val="18"/>
      </w:rPr>
      <w:drawing>
        <wp:anchor distT="0" distB="0" distL="114300" distR="114300" simplePos="0" relativeHeight="251661312" behindDoc="0" locked="0" layoutInCell="1" allowOverlap="1" wp14:anchorId="400BFA05" wp14:editId="26837A58">
          <wp:simplePos x="0" y="0"/>
          <wp:positionH relativeFrom="column">
            <wp:posOffset>800100</wp:posOffset>
          </wp:positionH>
          <wp:positionV relativeFrom="page">
            <wp:posOffset>326390</wp:posOffset>
          </wp:positionV>
          <wp:extent cx="1407160" cy="1125855"/>
          <wp:effectExtent l="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IP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07160" cy="1125855"/>
                  </a:xfrm>
                  <a:prstGeom prst="rect">
                    <a:avLst/>
                  </a:prstGeom>
                </pic:spPr>
              </pic:pic>
            </a:graphicData>
          </a:graphic>
          <wp14:sizeRelH relativeFrom="margin">
            <wp14:pctWidth>0</wp14:pctWidth>
          </wp14:sizeRelH>
          <wp14:sizeRelV relativeFrom="margin">
            <wp14:pctHeight>0</wp14:pctHeight>
          </wp14:sizeRelV>
        </wp:anchor>
      </w:drawing>
    </w:r>
    <w:r w:rsidRPr="00F37DB1">
      <w:rPr>
        <w:rFonts w:ascii="Arial" w:hAnsi="Arial" w:cs="Arial"/>
        <w:b/>
        <w:color w:val="000000"/>
        <w:sz w:val="24"/>
        <w:szCs w:val="18"/>
      </w:rPr>
      <w:t>BCIC General Membership Meeting</w:t>
    </w:r>
  </w:p>
  <w:p w14:paraId="6B34A5EE" w14:textId="6581C948" w:rsidR="00E349E7" w:rsidRPr="00F37DB1" w:rsidRDefault="00E349E7" w:rsidP="00E349E7">
    <w:pPr>
      <w:widowControl w:val="0"/>
      <w:spacing w:after="0"/>
      <w:jc w:val="right"/>
      <w:rPr>
        <w:rFonts w:ascii="Arial" w:hAnsi="Arial" w:cs="Arial"/>
        <w:b/>
        <w:color w:val="000000"/>
        <w:sz w:val="20"/>
        <w:szCs w:val="18"/>
      </w:rPr>
    </w:pPr>
    <w:r w:rsidRPr="00F37DB1">
      <w:rPr>
        <w:rFonts w:ascii="Arial" w:hAnsi="Arial" w:cs="Arial"/>
        <w:b/>
        <w:color w:val="000000"/>
        <w:sz w:val="20"/>
        <w:szCs w:val="18"/>
      </w:rPr>
      <w:t xml:space="preserve">Wednesday, </w:t>
    </w:r>
    <w:r w:rsidR="00F37DB1" w:rsidRPr="00F37DB1">
      <w:rPr>
        <w:rFonts w:ascii="Arial" w:hAnsi="Arial" w:cs="Arial"/>
        <w:b/>
        <w:color w:val="000000"/>
        <w:sz w:val="20"/>
        <w:szCs w:val="18"/>
      </w:rPr>
      <w:t>February 16th</w:t>
    </w:r>
    <w:r w:rsidR="00AB781A" w:rsidRPr="00F37DB1">
      <w:rPr>
        <w:rFonts w:ascii="Arial" w:hAnsi="Arial" w:cs="Arial"/>
        <w:b/>
        <w:color w:val="000000"/>
        <w:sz w:val="20"/>
        <w:szCs w:val="18"/>
      </w:rPr>
      <w:t>, 202</w:t>
    </w:r>
    <w:r w:rsidR="00F37DB1" w:rsidRPr="00F37DB1">
      <w:rPr>
        <w:rFonts w:ascii="Arial" w:hAnsi="Arial" w:cs="Arial"/>
        <w:b/>
        <w:color w:val="000000"/>
        <w:sz w:val="20"/>
        <w:szCs w:val="18"/>
      </w:rPr>
      <w:t>2</w:t>
    </w:r>
  </w:p>
  <w:p w14:paraId="5DCE8B41" w14:textId="77777777" w:rsidR="00E349E7" w:rsidRPr="00F37DB1" w:rsidRDefault="00E349E7" w:rsidP="00F37DB1">
    <w:pPr>
      <w:widowControl w:val="0"/>
      <w:spacing w:after="0"/>
      <w:jc w:val="right"/>
      <w:rPr>
        <w:rFonts w:ascii="Arial" w:hAnsi="Arial" w:cs="Arial"/>
        <w:b/>
        <w:color w:val="000000"/>
        <w:sz w:val="20"/>
        <w:szCs w:val="18"/>
      </w:rPr>
    </w:pPr>
    <w:r w:rsidRPr="00F37DB1">
      <w:rPr>
        <w:rFonts w:ascii="Arial" w:hAnsi="Arial" w:cs="Arial"/>
        <w:b/>
        <w:color w:val="000000"/>
        <w:sz w:val="20"/>
        <w:szCs w:val="18"/>
      </w:rPr>
      <w:t>9:00 a.m. – 10:00 a.m.</w:t>
    </w:r>
  </w:p>
  <w:p w14:paraId="314ED369" w14:textId="77777777" w:rsidR="00F37DB1" w:rsidRPr="00F37DB1" w:rsidRDefault="00F37DB1" w:rsidP="00F37DB1">
    <w:pPr>
      <w:jc w:val="right"/>
      <w:rPr>
        <w:sz w:val="20"/>
        <w:szCs w:val="20"/>
      </w:rPr>
    </w:pPr>
    <w:r w:rsidRPr="00F37DB1">
      <w:rPr>
        <w:rFonts w:ascii="Arial" w:hAnsi="Arial" w:cs="Arial"/>
        <w:b/>
        <w:color w:val="000000"/>
        <w:sz w:val="20"/>
        <w:szCs w:val="18"/>
      </w:rPr>
      <w:t xml:space="preserve">       </w:t>
    </w:r>
    <w:r w:rsidR="00E349E7" w:rsidRPr="00F37DB1">
      <w:rPr>
        <w:rFonts w:ascii="Arial" w:hAnsi="Arial" w:cs="Arial"/>
        <w:b/>
        <w:color w:val="000000"/>
        <w:sz w:val="20"/>
        <w:szCs w:val="18"/>
      </w:rPr>
      <w:t xml:space="preserve">Zoom Meeting: </w:t>
    </w:r>
    <w:hyperlink r:id="rId2" w:history="1">
      <w:r w:rsidRPr="00F37DB1">
        <w:rPr>
          <w:rStyle w:val="Hyperlink"/>
        </w:rPr>
        <w:t>https://zoom.us/j/91680115165?pwd=YkNpenZiRElaNHRuL05zZGc3UUVXdz09</w:t>
      </w:r>
    </w:hyperlink>
  </w:p>
  <w:p w14:paraId="2592B14C" w14:textId="10933A77" w:rsidR="00E349E7" w:rsidRPr="00F37DB1" w:rsidRDefault="00E349E7" w:rsidP="00F37DB1">
    <w:pPr>
      <w:jc w:val="right"/>
      <w:rPr>
        <w:sz w:val="20"/>
        <w:szCs w:val="20"/>
      </w:rPr>
    </w:pPr>
    <w:r w:rsidRPr="00F37DB1">
      <w:rPr>
        <w:rFonts w:ascii="Arial" w:hAnsi="Arial" w:cs="Arial"/>
        <w:b/>
        <w:color w:val="000000"/>
        <w:sz w:val="20"/>
        <w:szCs w:val="20"/>
      </w:rPr>
      <w:t xml:space="preserve">Meeting </w:t>
    </w:r>
    <w:r w:rsidR="00C54C5F">
      <w:rPr>
        <w:rFonts w:ascii="Arial" w:hAnsi="Arial" w:cs="Arial"/>
        <w:b/>
        <w:color w:val="000000"/>
        <w:sz w:val="20"/>
        <w:szCs w:val="20"/>
      </w:rPr>
      <w:t>Minutes</w:t>
    </w:r>
  </w:p>
  <w:p w14:paraId="07A87985" w14:textId="77777777" w:rsidR="00E349E7" w:rsidRDefault="00E3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0F6"/>
    <w:multiLevelType w:val="hybridMultilevel"/>
    <w:tmpl w:val="32EC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86848"/>
    <w:multiLevelType w:val="hybridMultilevel"/>
    <w:tmpl w:val="0E1A3A22"/>
    <w:lvl w:ilvl="0" w:tplc="B89487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16FF5"/>
    <w:multiLevelType w:val="hybridMultilevel"/>
    <w:tmpl w:val="863C4CD8"/>
    <w:lvl w:ilvl="0" w:tplc="B89487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94770"/>
    <w:multiLevelType w:val="hybridMultilevel"/>
    <w:tmpl w:val="E91A1FE2"/>
    <w:lvl w:ilvl="0" w:tplc="B3A431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07C45"/>
    <w:multiLevelType w:val="hybridMultilevel"/>
    <w:tmpl w:val="6934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00214"/>
    <w:multiLevelType w:val="hybridMultilevel"/>
    <w:tmpl w:val="D74ABA4C"/>
    <w:lvl w:ilvl="0" w:tplc="A8540C1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3613D9"/>
    <w:multiLevelType w:val="hybridMultilevel"/>
    <w:tmpl w:val="2F1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E00D7"/>
    <w:multiLevelType w:val="hybridMultilevel"/>
    <w:tmpl w:val="E05E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021F2"/>
    <w:multiLevelType w:val="hybridMultilevel"/>
    <w:tmpl w:val="30E88744"/>
    <w:lvl w:ilvl="0" w:tplc="BD5E4E1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3D3BED"/>
    <w:multiLevelType w:val="hybridMultilevel"/>
    <w:tmpl w:val="8EBAE328"/>
    <w:lvl w:ilvl="0" w:tplc="B3A431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F05D8"/>
    <w:multiLevelType w:val="hybridMultilevel"/>
    <w:tmpl w:val="02388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E359A3"/>
    <w:multiLevelType w:val="hybridMultilevel"/>
    <w:tmpl w:val="061E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9"/>
    <w:rsid w:val="0002448B"/>
    <w:rsid w:val="0006796A"/>
    <w:rsid w:val="000E4FBC"/>
    <w:rsid w:val="000F44CB"/>
    <w:rsid w:val="001212D7"/>
    <w:rsid w:val="001319B0"/>
    <w:rsid w:val="001422CD"/>
    <w:rsid w:val="0022359C"/>
    <w:rsid w:val="002E3824"/>
    <w:rsid w:val="002F6007"/>
    <w:rsid w:val="003135E3"/>
    <w:rsid w:val="00391669"/>
    <w:rsid w:val="00397176"/>
    <w:rsid w:val="003C55BF"/>
    <w:rsid w:val="003D091A"/>
    <w:rsid w:val="003E053E"/>
    <w:rsid w:val="003E577A"/>
    <w:rsid w:val="0042791F"/>
    <w:rsid w:val="0045030C"/>
    <w:rsid w:val="00485CD6"/>
    <w:rsid w:val="004A7AE8"/>
    <w:rsid w:val="00527B13"/>
    <w:rsid w:val="00547583"/>
    <w:rsid w:val="00560659"/>
    <w:rsid w:val="00565417"/>
    <w:rsid w:val="006269C3"/>
    <w:rsid w:val="00681128"/>
    <w:rsid w:val="00694A00"/>
    <w:rsid w:val="0072398C"/>
    <w:rsid w:val="00760095"/>
    <w:rsid w:val="00763140"/>
    <w:rsid w:val="00777F1F"/>
    <w:rsid w:val="00793FDA"/>
    <w:rsid w:val="007F5A4C"/>
    <w:rsid w:val="00835E11"/>
    <w:rsid w:val="00847DC6"/>
    <w:rsid w:val="00896332"/>
    <w:rsid w:val="009060DE"/>
    <w:rsid w:val="00914DC4"/>
    <w:rsid w:val="00917579"/>
    <w:rsid w:val="00994761"/>
    <w:rsid w:val="009A3867"/>
    <w:rsid w:val="009B1602"/>
    <w:rsid w:val="00A00EBC"/>
    <w:rsid w:val="00A05257"/>
    <w:rsid w:val="00A12BEF"/>
    <w:rsid w:val="00A23EE7"/>
    <w:rsid w:val="00A83BB3"/>
    <w:rsid w:val="00AB73B7"/>
    <w:rsid w:val="00AB781A"/>
    <w:rsid w:val="00AC23F1"/>
    <w:rsid w:val="00AE6D7C"/>
    <w:rsid w:val="00B269BE"/>
    <w:rsid w:val="00B34CED"/>
    <w:rsid w:val="00B57D0E"/>
    <w:rsid w:val="00BC091A"/>
    <w:rsid w:val="00BD48EA"/>
    <w:rsid w:val="00C54C5F"/>
    <w:rsid w:val="00C65FD2"/>
    <w:rsid w:val="00C847FA"/>
    <w:rsid w:val="00CF3FC7"/>
    <w:rsid w:val="00D4647B"/>
    <w:rsid w:val="00DA620C"/>
    <w:rsid w:val="00DC503B"/>
    <w:rsid w:val="00DE2F0A"/>
    <w:rsid w:val="00E349E7"/>
    <w:rsid w:val="00E36A79"/>
    <w:rsid w:val="00E92F46"/>
    <w:rsid w:val="00ED351A"/>
    <w:rsid w:val="00F03E8C"/>
    <w:rsid w:val="00F3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02E5A"/>
  <w15:chartTrackingRefBased/>
  <w15:docId w15:val="{20893BD7-F2D9-40C1-96F3-4BAF825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659"/>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6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59"/>
  </w:style>
  <w:style w:type="paragraph" w:styleId="Footer">
    <w:name w:val="footer"/>
    <w:basedOn w:val="Normal"/>
    <w:link w:val="FooterChar"/>
    <w:uiPriority w:val="99"/>
    <w:unhideWhenUsed/>
    <w:rsid w:val="0056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59"/>
  </w:style>
  <w:style w:type="character" w:styleId="Hyperlink">
    <w:name w:val="Hyperlink"/>
    <w:basedOn w:val="DefaultParagraphFont"/>
    <w:uiPriority w:val="99"/>
    <w:unhideWhenUsed/>
    <w:rsid w:val="00560659"/>
    <w:rPr>
      <w:color w:val="0563C1" w:themeColor="hyperlink"/>
      <w:u w:val="single"/>
    </w:rPr>
  </w:style>
  <w:style w:type="character" w:styleId="UnresolvedMention">
    <w:name w:val="Unresolved Mention"/>
    <w:basedOn w:val="DefaultParagraphFont"/>
    <w:uiPriority w:val="99"/>
    <w:semiHidden/>
    <w:unhideWhenUsed/>
    <w:rsid w:val="00A0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758">
      <w:bodyDiv w:val="1"/>
      <w:marLeft w:val="0"/>
      <w:marRight w:val="0"/>
      <w:marTop w:val="0"/>
      <w:marBottom w:val="0"/>
      <w:divBdr>
        <w:top w:val="none" w:sz="0" w:space="0" w:color="auto"/>
        <w:left w:val="none" w:sz="0" w:space="0" w:color="auto"/>
        <w:bottom w:val="none" w:sz="0" w:space="0" w:color="auto"/>
        <w:right w:val="none" w:sz="0" w:space="0" w:color="auto"/>
      </w:divBdr>
    </w:div>
    <w:div w:id="349988749">
      <w:bodyDiv w:val="1"/>
      <w:marLeft w:val="0"/>
      <w:marRight w:val="0"/>
      <w:marTop w:val="0"/>
      <w:marBottom w:val="0"/>
      <w:divBdr>
        <w:top w:val="none" w:sz="0" w:space="0" w:color="auto"/>
        <w:left w:val="none" w:sz="0" w:space="0" w:color="auto"/>
        <w:bottom w:val="none" w:sz="0" w:space="0" w:color="auto"/>
        <w:right w:val="none" w:sz="0" w:space="0" w:color="auto"/>
      </w:divBdr>
    </w:div>
    <w:div w:id="928004250">
      <w:bodyDiv w:val="1"/>
      <w:marLeft w:val="0"/>
      <w:marRight w:val="0"/>
      <w:marTop w:val="0"/>
      <w:marBottom w:val="0"/>
      <w:divBdr>
        <w:top w:val="none" w:sz="0" w:space="0" w:color="auto"/>
        <w:left w:val="none" w:sz="0" w:space="0" w:color="auto"/>
        <w:bottom w:val="none" w:sz="0" w:space="0" w:color="auto"/>
        <w:right w:val="none" w:sz="0" w:space="0" w:color="auto"/>
      </w:divBdr>
    </w:div>
    <w:div w:id="960380484">
      <w:bodyDiv w:val="1"/>
      <w:marLeft w:val="0"/>
      <w:marRight w:val="0"/>
      <w:marTop w:val="0"/>
      <w:marBottom w:val="0"/>
      <w:divBdr>
        <w:top w:val="none" w:sz="0" w:space="0" w:color="auto"/>
        <w:left w:val="none" w:sz="0" w:space="0" w:color="auto"/>
        <w:bottom w:val="none" w:sz="0" w:space="0" w:color="auto"/>
        <w:right w:val="none" w:sz="0" w:space="0" w:color="auto"/>
      </w:divBdr>
    </w:div>
    <w:div w:id="984044809">
      <w:bodyDiv w:val="1"/>
      <w:marLeft w:val="0"/>
      <w:marRight w:val="0"/>
      <w:marTop w:val="0"/>
      <w:marBottom w:val="0"/>
      <w:divBdr>
        <w:top w:val="none" w:sz="0" w:space="0" w:color="auto"/>
        <w:left w:val="none" w:sz="0" w:space="0" w:color="auto"/>
        <w:bottom w:val="none" w:sz="0" w:space="0" w:color="auto"/>
        <w:right w:val="none" w:sz="0" w:space="0" w:color="auto"/>
      </w:divBdr>
    </w:div>
    <w:div w:id="1031613653">
      <w:bodyDiv w:val="1"/>
      <w:marLeft w:val="0"/>
      <w:marRight w:val="0"/>
      <w:marTop w:val="0"/>
      <w:marBottom w:val="0"/>
      <w:divBdr>
        <w:top w:val="none" w:sz="0" w:space="0" w:color="auto"/>
        <w:left w:val="none" w:sz="0" w:space="0" w:color="auto"/>
        <w:bottom w:val="none" w:sz="0" w:space="0" w:color="auto"/>
        <w:right w:val="none" w:sz="0" w:space="0" w:color="auto"/>
      </w:divBdr>
    </w:div>
    <w:div w:id="1187792156">
      <w:bodyDiv w:val="1"/>
      <w:marLeft w:val="0"/>
      <w:marRight w:val="0"/>
      <w:marTop w:val="0"/>
      <w:marBottom w:val="0"/>
      <w:divBdr>
        <w:top w:val="none" w:sz="0" w:space="0" w:color="auto"/>
        <w:left w:val="none" w:sz="0" w:space="0" w:color="auto"/>
        <w:bottom w:val="none" w:sz="0" w:space="0" w:color="auto"/>
        <w:right w:val="none" w:sz="0" w:space="0" w:color="auto"/>
      </w:divBdr>
    </w:div>
    <w:div w:id="1774279861">
      <w:bodyDiv w:val="1"/>
      <w:marLeft w:val="0"/>
      <w:marRight w:val="0"/>
      <w:marTop w:val="0"/>
      <w:marBottom w:val="0"/>
      <w:divBdr>
        <w:top w:val="none" w:sz="0" w:space="0" w:color="auto"/>
        <w:left w:val="none" w:sz="0" w:space="0" w:color="auto"/>
        <w:bottom w:val="none" w:sz="0" w:space="0" w:color="auto"/>
        <w:right w:val="none" w:sz="0" w:space="0" w:color="auto"/>
      </w:divBdr>
    </w:div>
    <w:div w:id="2052991739">
      <w:bodyDiv w:val="1"/>
      <w:marLeft w:val="0"/>
      <w:marRight w:val="0"/>
      <w:marTop w:val="0"/>
      <w:marBottom w:val="0"/>
      <w:divBdr>
        <w:top w:val="none" w:sz="0" w:space="0" w:color="auto"/>
        <w:left w:val="none" w:sz="0" w:space="0" w:color="auto"/>
        <w:bottom w:val="none" w:sz="0" w:space="0" w:color="auto"/>
        <w:right w:val="none" w:sz="0" w:space="0" w:color="auto"/>
      </w:divBdr>
    </w:div>
    <w:div w:id="21386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zoom.us/j/91680115165?pwd=YkNpenZiRElaNHRuL05zZGc3UUVXd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kate.grauel</dc:creator>
  <cp:keywords/>
  <dc:description/>
  <cp:lastModifiedBy>Hannah Sufrin</cp:lastModifiedBy>
  <cp:revision>2</cp:revision>
  <cp:lastPrinted>2021-02-17T13:51:00Z</cp:lastPrinted>
  <dcterms:created xsi:type="dcterms:W3CDTF">2022-02-16T15:42:00Z</dcterms:created>
  <dcterms:modified xsi:type="dcterms:W3CDTF">2022-02-16T15:42:00Z</dcterms:modified>
</cp:coreProperties>
</file>