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2731"/>
        <w:tblW w:w="14485" w:type="dxa"/>
        <w:tblLayout w:type="fixed"/>
        <w:tblLook w:val="06A0" w:firstRow="1" w:lastRow="0" w:firstColumn="1" w:lastColumn="0" w:noHBand="1" w:noVBand="1"/>
      </w:tblPr>
      <w:tblGrid>
        <w:gridCol w:w="2785"/>
        <w:gridCol w:w="2880"/>
        <w:gridCol w:w="2520"/>
        <w:gridCol w:w="6274"/>
        <w:gridCol w:w="26"/>
      </w:tblGrid>
      <w:tr w:rsidR="00560659" w:rsidRPr="00C1411F" w14:paraId="14E8FDEA" w14:textId="77777777" w:rsidTr="00E349E7">
        <w:trPr>
          <w:gridAfter w:val="1"/>
          <w:wAfter w:w="26" w:type="dxa"/>
          <w:trHeight w:val="485"/>
        </w:trPr>
        <w:tc>
          <w:tcPr>
            <w:tcW w:w="2785" w:type="dxa"/>
          </w:tcPr>
          <w:p w14:paraId="2D481ABB" w14:textId="77777777" w:rsidR="00560659" w:rsidRPr="00C1411F" w:rsidRDefault="00560659" w:rsidP="00560659">
            <w:pPr>
              <w:jc w:val="center"/>
              <w:rPr>
                <w:rFonts w:ascii="Arial" w:hAnsi="Arial" w:cs="Arial"/>
                <w:b/>
              </w:rPr>
            </w:pPr>
            <w:r w:rsidRPr="00C1411F">
              <w:rPr>
                <w:rFonts w:ascii="Arial" w:hAnsi="Arial" w:cs="Arial"/>
                <w:b/>
              </w:rPr>
              <w:t>TOPIC</w:t>
            </w:r>
          </w:p>
        </w:tc>
        <w:tc>
          <w:tcPr>
            <w:tcW w:w="2880" w:type="dxa"/>
          </w:tcPr>
          <w:p w14:paraId="423631A1" w14:textId="77777777" w:rsidR="00560659" w:rsidRPr="00C1411F" w:rsidRDefault="00560659" w:rsidP="00560659">
            <w:pPr>
              <w:jc w:val="center"/>
              <w:rPr>
                <w:rFonts w:ascii="Arial" w:hAnsi="Arial" w:cs="Arial"/>
                <w:b/>
              </w:rPr>
            </w:pPr>
            <w:r w:rsidRPr="00C1411F">
              <w:rPr>
                <w:rFonts w:ascii="Arial" w:hAnsi="Arial" w:cs="Arial"/>
                <w:b/>
              </w:rPr>
              <w:t>DISCUSSION</w:t>
            </w:r>
          </w:p>
        </w:tc>
        <w:tc>
          <w:tcPr>
            <w:tcW w:w="2520" w:type="dxa"/>
          </w:tcPr>
          <w:p w14:paraId="341AC215" w14:textId="77777777" w:rsidR="00560659" w:rsidRPr="00C1411F" w:rsidRDefault="00560659" w:rsidP="00560659">
            <w:pPr>
              <w:jc w:val="center"/>
              <w:rPr>
                <w:rFonts w:ascii="Arial" w:hAnsi="Arial" w:cs="Arial"/>
                <w:b/>
              </w:rPr>
            </w:pPr>
            <w:r w:rsidRPr="00C1411F">
              <w:rPr>
                <w:rFonts w:ascii="Arial" w:hAnsi="Arial" w:cs="Arial"/>
                <w:b/>
              </w:rPr>
              <w:t>RESPONSIBLE</w:t>
            </w:r>
          </w:p>
          <w:p w14:paraId="01947C3F" w14:textId="77777777" w:rsidR="00560659" w:rsidRPr="00C1411F" w:rsidRDefault="00560659" w:rsidP="00560659">
            <w:pPr>
              <w:jc w:val="center"/>
              <w:rPr>
                <w:rFonts w:ascii="Arial" w:hAnsi="Arial" w:cs="Arial"/>
                <w:b/>
              </w:rPr>
            </w:pPr>
            <w:r w:rsidRPr="00C1411F">
              <w:rPr>
                <w:rFonts w:ascii="Arial" w:hAnsi="Arial" w:cs="Arial"/>
                <w:b/>
              </w:rPr>
              <w:t>PARTY</w:t>
            </w:r>
          </w:p>
        </w:tc>
        <w:tc>
          <w:tcPr>
            <w:tcW w:w="6274" w:type="dxa"/>
          </w:tcPr>
          <w:p w14:paraId="386F1D7B" w14:textId="77777777" w:rsidR="00560659" w:rsidRPr="00C1411F" w:rsidRDefault="00560659" w:rsidP="00560659">
            <w:pPr>
              <w:jc w:val="center"/>
              <w:rPr>
                <w:rFonts w:ascii="Arial" w:hAnsi="Arial" w:cs="Arial"/>
                <w:b/>
              </w:rPr>
            </w:pPr>
            <w:r w:rsidRPr="00C1411F">
              <w:rPr>
                <w:rFonts w:ascii="Arial" w:hAnsi="Arial" w:cs="Arial"/>
                <w:b/>
              </w:rPr>
              <w:t>ACTION REQUIRED</w:t>
            </w:r>
          </w:p>
          <w:p w14:paraId="19CAD20D" w14:textId="77777777" w:rsidR="00560659" w:rsidRPr="00C1411F" w:rsidRDefault="00560659" w:rsidP="00560659">
            <w:pPr>
              <w:jc w:val="center"/>
              <w:rPr>
                <w:rFonts w:ascii="Arial" w:hAnsi="Arial" w:cs="Arial"/>
                <w:b/>
              </w:rPr>
            </w:pPr>
            <w:r w:rsidRPr="00C1411F">
              <w:rPr>
                <w:rFonts w:ascii="Arial" w:hAnsi="Arial" w:cs="Arial"/>
                <w:b/>
              </w:rPr>
              <w:t>RESPONSIBLE PARTY</w:t>
            </w:r>
          </w:p>
        </w:tc>
      </w:tr>
      <w:tr w:rsidR="00560659" w:rsidRPr="00C1411F" w14:paraId="3C6D0F4D" w14:textId="77777777" w:rsidTr="00E349E7">
        <w:trPr>
          <w:gridAfter w:val="1"/>
          <w:wAfter w:w="26" w:type="dxa"/>
          <w:trHeight w:val="584"/>
        </w:trPr>
        <w:tc>
          <w:tcPr>
            <w:tcW w:w="2785" w:type="dxa"/>
            <w:shd w:val="clear" w:color="auto" w:fill="auto"/>
          </w:tcPr>
          <w:p w14:paraId="4961AE88" w14:textId="77777777" w:rsidR="00560659" w:rsidRPr="0042791F" w:rsidRDefault="00560659" w:rsidP="00560659">
            <w:pPr>
              <w:pStyle w:val="ListParagraph"/>
              <w:numPr>
                <w:ilvl w:val="0"/>
                <w:numId w:val="1"/>
              </w:numPr>
              <w:ind w:left="432" w:hanging="432"/>
              <w:rPr>
                <w:rFonts w:ascii="Arial" w:hAnsi="Arial" w:cs="Arial"/>
                <w:sz w:val="22"/>
                <w:szCs w:val="22"/>
              </w:rPr>
            </w:pPr>
            <w:r w:rsidRPr="0042791F">
              <w:rPr>
                <w:rFonts w:ascii="Arial" w:hAnsi="Arial" w:cs="Arial"/>
                <w:sz w:val="22"/>
                <w:szCs w:val="22"/>
              </w:rPr>
              <w:t xml:space="preserve">Welcome </w:t>
            </w:r>
          </w:p>
          <w:p w14:paraId="43717DE9" w14:textId="77777777" w:rsidR="00560659" w:rsidRPr="0042791F" w:rsidRDefault="00560659" w:rsidP="00560659">
            <w:pPr>
              <w:pStyle w:val="ListParagraph"/>
              <w:ind w:left="425"/>
              <w:rPr>
                <w:rFonts w:ascii="Arial" w:hAnsi="Arial" w:cs="Arial"/>
                <w:b/>
                <w:bCs/>
                <w:sz w:val="22"/>
                <w:szCs w:val="22"/>
              </w:rPr>
            </w:pPr>
            <w:r w:rsidRPr="0042791F">
              <w:rPr>
                <w:rFonts w:ascii="Arial" w:hAnsi="Arial" w:cs="Arial"/>
                <w:b/>
                <w:bCs/>
                <w:sz w:val="22"/>
                <w:szCs w:val="22"/>
              </w:rPr>
              <w:t>9:00am</w:t>
            </w:r>
          </w:p>
          <w:p w14:paraId="73F819B3" w14:textId="77777777" w:rsidR="00560659" w:rsidRPr="0042791F" w:rsidRDefault="00560659" w:rsidP="00560659">
            <w:pPr>
              <w:ind w:left="335" w:hanging="335"/>
              <w:rPr>
                <w:rFonts w:ascii="Arial" w:hAnsi="Arial" w:cs="Arial"/>
              </w:rPr>
            </w:pPr>
          </w:p>
        </w:tc>
        <w:tc>
          <w:tcPr>
            <w:tcW w:w="2880" w:type="dxa"/>
            <w:shd w:val="clear" w:color="auto" w:fill="auto"/>
          </w:tcPr>
          <w:p w14:paraId="0FFEE1DD" w14:textId="77777777" w:rsidR="00560659" w:rsidRPr="0042791F" w:rsidRDefault="00560659" w:rsidP="00560659">
            <w:pPr>
              <w:rPr>
                <w:rFonts w:ascii="Arial" w:hAnsi="Arial" w:cs="Arial"/>
                <w:b/>
                <w:bCs/>
              </w:rPr>
            </w:pPr>
            <w:r w:rsidRPr="0042791F">
              <w:rPr>
                <w:rFonts w:ascii="Arial" w:hAnsi="Arial" w:cs="Arial"/>
                <w:b/>
                <w:bCs/>
              </w:rPr>
              <w:t>Welcome and Introductions</w:t>
            </w:r>
          </w:p>
        </w:tc>
        <w:tc>
          <w:tcPr>
            <w:tcW w:w="2520" w:type="dxa"/>
            <w:shd w:val="clear" w:color="auto" w:fill="auto"/>
          </w:tcPr>
          <w:p w14:paraId="402B9C40" w14:textId="77777777" w:rsidR="00560659" w:rsidRPr="0042791F" w:rsidRDefault="00560659" w:rsidP="00560659">
            <w:pPr>
              <w:rPr>
                <w:rFonts w:ascii="Arial" w:hAnsi="Arial" w:cs="Arial"/>
              </w:rPr>
            </w:pPr>
            <w:r w:rsidRPr="0042791F">
              <w:rPr>
                <w:rFonts w:ascii="Arial" w:hAnsi="Arial" w:cs="Arial"/>
              </w:rPr>
              <w:t>Kate Grauel</w:t>
            </w:r>
          </w:p>
        </w:tc>
        <w:tc>
          <w:tcPr>
            <w:tcW w:w="6274" w:type="dxa"/>
            <w:shd w:val="clear" w:color="auto" w:fill="auto"/>
          </w:tcPr>
          <w:p w14:paraId="6416093B" w14:textId="475F4D00" w:rsidR="00560659" w:rsidRPr="00583F2C" w:rsidRDefault="005B5BF7" w:rsidP="00560659">
            <w:pPr>
              <w:rPr>
                <w:rFonts w:ascii="Arial" w:hAnsi="Arial" w:cs="Arial"/>
                <w:sz w:val="24"/>
                <w:szCs w:val="24"/>
              </w:rPr>
            </w:pPr>
            <w:r w:rsidRPr="005B5BF7">
              <w:rPr>
                <w:rFonts w:ascii="Arial" w:hAnsi="Arial" w:cs="Arial"/>
                <w:sz w:val="20"/>
                <w:szCs w:val="20"/>
              </w:rPr>
              <w:t>Kate Grauel, Carol Ferguson, Amanda Mayer, Amy Wishner, Andrea Kauffman, Ashley Heidler, Beatrice Zovich, Charlene Lindsey, Deborah Stambaugh, Diane Anderson, Heather Entenmann, Jennifer Hendri, Kim Everett, Linda, Lynne Timby, Maureen Murt, Peter Auth, Sheila Kelly, Sierra Pellechio, Steph Mihailescu, Steven Devane, Tiffany Wi</w:t>
            </w:r>
            <w:r w:rsidR="00FA005B">
              <w:rPr>
                <w:rFonts w:ascii="Arial" w:hAnsi="Arial" w:cs="Arial"/>
                <w:sz w:val="20"/>
                <w:szCs w:val="20"/>
              </w:rPr>
              <w:t>e</w:t>
            </w:r>
            <w:r w:rsidRPr="005B5BF7">
              <w:rPr>
                <w:rFonts w:ascii="Arial" w:hAnsi="Arial" w:cs="Arial"/>
                <w:sz w:val="20"/>
                <w:szCs w:val="20"/>
              </w:rPr>
              <w:t>deman</w:t>
            </w:r>
          </w:p>
        </w:tc>
      </w:tr>
      <w:tr w:rsidR="00560659" w:rsidRPr="00C1411F" w14:paraId="728BE61C" w14:textId="77777777" w:rsidTr="00E349E7">
        <w:trPr>
          <w:gridAfter w:val="1"/>
          <w:wAfter w:w="26" w:type="dxa"/>
          <w:trHeight w:val="1724"/>
        </w:trPr>
        <w:tc>
          <w:tcPr>
            <w:tcW w:w="2785" w:type="dxa"/>
            <w:shd w:val="clear" w:color="auto" w:fill="8EAADB" w:themeFill="accent1" w:themeFillTint="99"/>
          </w:tcPr>
          <w:p w14:paraId="3EF0C1E8" w14:textId="77777777" w:rsidR="00560659" w:rsidRPr="0042791F" w:rsidRDefault="00560659" w:rsidP="00560659">
            <w:pPr>
              <w:pStyle w:val="ListParagraph"/>
              <w:numPr>
                <w:ilvl w:val="0"/>
                <w:numId w:val="1"/>
              </w:numPr>
              <w:ind w:left="432" w:hanging="432"/>
              <w:rPr>
                <w:rFonts w:ascii="Arial" w:hAnsi="Arial" w:cs="Arial"/>
                <w:sz w:val="22"/>
                <w:szCs w:val="22"/>
              </w:rPr>
            </w:pPr>
            <w:r w:rsidRPr="0042791F">
              <w:rPr>
                <w:rFonts w:ascii="Arial" w:hAnsi="Arial" w:cs="Arial"/>
                <w:sz w:val="22"/>
                <w:szCs w:val="22"/>
              </w:rPr>
              <w:t>Guest Speaker</w:t>
            </w:r>
          </w:p>
          <w:p w14:paraId="354BBF51" w14:textId="77777777" w:rsidR="00560659" w:rsidRPr="0042791F" w:rsidRDefault="00560659" w:rsidP="00560659">
            <w:pPr>
              <w:pStyle w:val="ListParagraph"/>
              <w:ind w:left="432"/>
              <w:rPr>
                <w:rFonts w:ascii="Arial" w:hAnsi="Arial" w:cs="Arial"/>
                <w:b/>
                <w:bCs/>
                <w:sz w:val="22"/>
                <w:szCs w:val="22"/>
              </w:rPr>
            </w:pPr>
            <w:r w:rsidRPr="0042791F">
              <w:rPr>
                <w:rFonts w:ascii="Arial" w:hAnsi="Arial" w:cs="Arial"/>
                <w:b/>
                <w:bCs/>
                <w:sz w:val="22"/>
                <w:szCs w:val="22"/>
              </w:rPr>
              <w:t>9:05am</w:t>
            </w:r>
          </w:p>
          <w:p w14:paraId="35F75EB1" w14:textId="77777777" w:rsidR="00560659" w:rsidRPr="0042791F" w:rsidRDefault="00560659" w:rsidP="00560659">
            <w:pPr>
              <w:rPr>
                <w:rFonts w:ascii="Arial" w:hAnsi="Arial" w:cs="Arial"/>
              </w:rPr>
            </w:pPr>
          </w:p>
          <w:p w14:paraId="6DF88517" w14:textId="77777777" w:rsidR="00560659" w:rsidRPr="0042791F" w:rsidRDefault="00560659" w:rsidP="00560659">
            <w:pPr>
              <w:rPr>
                <w:rFonts w:ascii="Arial" w:hAnsi="Arial" w:cs="Arial"/>
              </w:rPr>
            </w:pPr>
          </w:p>
          <w:p w14:paraId="7216A68F" w14:textId="77777777" w:rsidR="00560659" w:rsidRPr="0042791F" w:rsidRDefault="00560659" w:rsidP="00560659">
            <w:pPr>
              <w:rPr>
                <w:rFonts w:ascii="Arial" w:hAnsi="Arial" w:cs="Arial"/>
              </w:rPr>
            </w:pPr>
          </w:p>
          <w:p w14:paraId="6A00A8AB" w14:textId="77777777" w:rsidR="00560659" w:rsidRPr="0042791F" w:rsidRDefault="00560659" w:rsidP="00560659">
            <w:pPr>
              <w:rPr>
                <w:rFonts w:ascii="Arial" w:hAnsi="Arial" w:cs="Arial"/>
              </w:rPr>
            </w:pPr>
          </w:p>
          <w:p w14:paraId="3653978A" w14:textId="77777777" w:rsidR="00560659" w:rsidRPr="0042791F" w:rsidRDefault="00560659" w:rsidP="00560659">
            <w:pPr>
              <w:ind w:left="432"/>
              <w:rPr>
                <w:rFonts w:ascii="Arial" w:hAnsi="Arial" w:cs="Arial"/>
              </w:rPr>
            </w:pPr>
          </w:p>
        </w:tc>
        <w:tc>
          <w:tcPr>
            <w:tcW w:w="2880" w:type="dxa"/>
            <w:shd w:val="clear" w:color="auto" w:fill="8EAADB" w:themeFill="accent1" w:themeFillTint="99"/>
          </w:tcPr>
          <w:p w14:paraId="3FE966CB" w14:textId="77777777" w:rsidR="00560659" w:rsidRPr="0042791F" w:rsidRDefault="00560659" w:rsidP="00560659">
            <w:pPr>
              <w:rPr>
                <w:rFonts w:ascii="Arial" w:hAnsi="Arial" w:cs="Arial"/>
                <w:b/>
                <w:bCs/>
              </w:rPr>
            </w:pPr>
            <w:r w:rsidRPr="0042791F">
              <w:rPr>
                <w:rFonts w:ascii="Arial" w:hAnsi="Arial" w:cs="Arial"/>
                <w:b/>
                <w:bCs/>
              </w:rPr>
              <w:t>“Vaccines Work”</w:t>
            </w:r>
          </w:p>
          <w:p w14:paraId="78195588" w14:textId="77777777" w:rsidR="00560659" w:rsidRPr="0042791F" w:rsidRDefault="00560659" w:rsidP="00560659">
            <w:pPr>
              <w:pStyle w:val="ListParagraph"/>
              <w:ind w:left="360"/>
              <w:rPr>
                <w:rFonts w:ascii="Arial" w:hAnsi="Arial" w:cs="Arial"/>
                <w:b/>
                <w:bCs/>
                <w:sz w:val="22"/>
                <w:szCs w:val="22"/>
              </w:rPr>
            </w:pPr>
          </w:p>
        </w:tc>
        <w:tc>
          <w:tcPr>
            <w:tcW w:w="2520" w:type="dxa"/>
            <w:shd w:val="clear" w:color="auto" w:fill="8EAADB" w:themeFill="accent1" w:themeFillTint="99"/>
          </w:tcPr>
          <w:p w14:paraId="7EF32FCC" w14:textId="77777777" w:rsidR="00560659" w:rsidRPr="0042791F" w:rsidRDefault="00560659" w:rsidP="00560659">
            <w:pPr>
              <w:rPr>
                <w:rFonts w:ascii="Arial" w:hAnsi="Arial" w:cs="Arial"/>
              </w:rPr>
            </w:pPr>
            <w:r w:rsidRPr="0042791F">
              <w:rPr>
                <w:rFonts w:ascii="Arial" w:hAnsi="Arial" w:cs="Arial"/>
              </w:rPr>
              <w:t>Carol Ferguson</w:t>
            </w:r>
          </w:p>
          <w:p w14:paraId="527DACCE" w14:textId="59D27333" w:rsidR="00560659" w:rsidRPr="0042791F" w:rsidRDefault="00560659" w:rsidP="00560659">
            <w:pPr>
              <w:pStyle w:val="ListParagraph"/>
              <w:numPr>
                <w:ilvl w:val="0"/>
                <w:numId w:val="2"/>
              </w:numPr>
              <w:ind w:left="360"/>
              <w:rPr>
                <w:rFonts w:ascii="Arial" w:hAnsi="Arial" w:cs="Arial"/>
                <w:sz w:val="22"/>
                <w:szCs w:val="22"/>
              </w:rPr>
            </w:pPr>
            <w:r w:rsidRPr="0042791F">
              <w:rPr>
                <w:rFonts w:ascii="Arial" w:hAnsi="Arial" w:cs="Arial"/>
                <w:sz w:val="22"/>
                <w:szCs w:val="22"/>
              </w:rPr>
              <w:t xml:space="preserve">PA-Polio </w:t>
            </w:r>
            <w:r w:rsidR="00C07A9A">
              <w:rPr>
                <w:rFonts w:ascii="Arial" w:hAnsi="Arial" w:cs="Arial"/>
                <w:sz w:val="22"/>
                <w:szCs w:val="22"/>
              </w:rPr>
              <w:t xml:space="preserve">Survivors </w:t>
            </w:r>
            <w:r w:rsidRPr="0042791F">
              <w:rPr>
                <w:rFonts w:ascii="Arial" w:hAnsi="Arial" w:cs="Arial"/>
                <w:sz w:val="22"/>
                <w:szCs w:val="22"/>
              </w:rPr>
              <w:t>Network, BCIC treasurer</w:t>
            </w:r>
          </w:p>
          <w:p w14:paraId="3A5B32E1" w14:textId="77777777" w:rsidR="00560659" w:rsidRPr="0042791F" w:rsidRDefault="00560659" w:rsidP="00560659">
            <w:pPr>
              <w:pStyle w:val="ListParagraph"/>
              <w:numPr>
                <w:ilvl w:val="0"/>
                <w:numId w:val="2"/>
              </w:numPr>
              <w:ind w:left="360"/>
              <w:rPr>
                <w:rFonts w:ascii="Arial" w:hAnsi="Arial" w:cs="Arial"/>
                <w:sz w:val="22"/>
                <w:szCs w:val="22"/>
              </w:rPr>
            </w:pPr>
            <w:r w:rsidRPr="0042791F">
              <w:rPr>
                <w:rFonts w:ascii="Arial" w:hAnsi="Arial" w:cs="Arial"/>
                <w:sz w:val="22"/>
                <w:szCs w:val="22"/>
              </w:rPr>
              <w:t>Polio survivor, with Post-Polio Syndrome (PPS)</w:t>
            </w:r>
          </w:p>
        </w:tc>
        <w:tc>
          <w:tcPr>
            <w:tcW w:w="6274" w:type="dxa"/>
            <w:shd w:val="clear" w:color="auto" w:fill="8EAADB" w:themeFill="accent1" w:themeFillTint="99"/>
          </w:tcPr>
          <w:p w14:paraId="1A371947" w14:textId="18DE14A1" w:rsidR="00AE767E" w:rsidRPr="00AE767E" w:rsidRDefault="00AE767E" w:rsidP="00AE767E">
            <w:pPr>
              <w:rPr>
                <w:rFonts w:ascii="Arial" w:hAnsi="Arial" w:cs="Arial"/>
                <w:sz w:val="20"/>
                <w:szCs w:val="20"/>
              </w:rPr>
            </w:pPr>
            <w:r w:rsidRPr="00AE767E">
              <w:rPr>
                <w:rFonts w:ascii="Arial" w:hAnsi="Arial" w:cs="Arial"/>
                <w:sz w:val="20"/>
                <w:szCs w:val="20"/>
              </w:rPr>
              <w:t xml:space="preserve">• </w:t>
            </w:r>
            <w:r>
              <w:rPr>
                <w:rFonts w:ascii="Arial" w:hAnsi="Arial" w:cs="Arial"/>
                <w:sz w:val="20"/>
                <w:szCs w:val="20"/>
              </w:rPr>
              <w:t>Infectious d</w:t>
            </w:r>
            <w:r w:rsidRPr="00AE767E">
              <w:rPr>
                <w:rFonts w:ascii="Arial" w:hAnsi="Arial" w:cs="Arial"/>
                <w:sz w:val="20"/>
                <w:szCs w:val="20"/>
              </w:rPr>
              <w:t>iseases are a “plane ride” away</w:t>
            </w:r>
          </w:p>
          <w:p w14:paraId="4ED18345" w14:textId="6A23B50C" w:rsidR="00AE767E" w:rsidRPr="00AE767E" w:rsidRDefault="00AE767E" w:rsidP="00AE767E">
            <w:pPr>
              <w:rPr>
                <w:rFonts w:ascii="Arial" w:hAnsi="Arial" w:cs="Arial"/>
                <w:sz w:val="20"/>
                <w:szCs w:val="20"/>
              </w:rPr>
            </w:pPr>
            <w:r w:rsidRPr="00AE767E">
              <w:rPr>
                <w:rFonts w:ascii="Arial" w:hAnsi="Arial" w:cs="Arial"/>
                <w:sz w:val="20"/>
                <w:szCs w:val="20"/>
              </w:rPr>
              <w:t xml:space="preserve">• COVID-19 has parents postponing well check-ups and </w:t>
            </w:r>
            <w:r>
              <w:rPr>
                <w:rFonts w:ascii="Arial" w:hAnsi="Arial" w:cs="Arial"/>
                <w:sz w:val="20"/>
                <w:szCs w:val="20"/>
              </w:rPr>
              <w:t>recommended</w:t>
            </w:r>
            <w:r w:rsidRPr="00AE767E">
              <w:rPr>
                <w:rFonts w:ascii="Arial" w:hAnsi="Arial" w:cs="Arial"/>
                <w:sz w:val="20"/>
                <w:szCs w:val="20"/>
              </w:rPr>
              <w:t xml:space="preserve"> immunizations</w:t>
            </w:r>
          </w:p>
          <w:p w14:paraId="6029BE8B" w14:textId="3C7FBC94" w:rsidR="00AE767E" w:rsidRPr="00AE767E" w:rsidRDefault="00AE767E" w:rsidP="00AE767E">
            <w:pPr>
              <w:rPr>
                <w:rFonts w:ascii="Arial" w:hAnsi="Arial" w:cs="Arial"/>
                <w:sz w:val="20"/>
                <w:szCs w:val="20"/>
              </w:rPr>
            </w:pPr>
            <w:r w:rsidRPr="00AE767E">
              <w:rPr>
                <w:rFonts w:ascii="Arial" w:hAnsi="Arial" w:cs="Arial"/>
                <w:sz w:val="20"/>
                <w:szCs w:val="20"/>
              </w:rPr>
              <w:t>• PA-PSN has support from Rotary International</w:t>
            </w:r>
          </w:p>
          <w:p w14:paraId="3AA8225F" w14:textId="4F9370FB" w:rsidR="00AE767E" w:rsidRPr="00AE767E" w:rsidRDefault="00AE767E" w:rsidP="00AE767E">
            <w:pPr>
              <w:rPr>
                <w:rFonts w:ascii="Arial" w:hAnsi="Arial" w:cs="Arial"/>
                <w:sz w:val="20"/>
                <w:szCs w:val="20"/>
              </w:rPr>
            </w:pPr>
            <w:r w:rsidRPr="00AE767E">
              <w:rPr>
                <w:rFonts w:ascii="Arial" w:hAnsi="Arial" w:cs="Arial"/>
                <w:sz w:val="20"/>
                <w:szCs w:val="20"/>
              </w:rPr>
              <w:t xml:space="preserve">• </w:t>
            </w:r>
            <w:r w:rsidRPr="00AE767E">
              <w:rPr>
                <w:rFonts w:ascii="Arial" w:hAnsi="Arial" w:cs="Arial"/>
                <w:b/>
                <w:bCs/>
                <w:sz w:val="20"/>
                <w:szCs w:val="20"/>
              </w:rPr>
              <w:t>Q</w:t>
            </w:r>
            <w:r w:rsidRPr="00AE767E">
              <w:rPr>
                <w:rFonts w:ascii="Arial" w:hAnsi="Arial" w:cs="Arial"/>
                <w:sz w:val="20"/>
                <w:szCs w:val="20"/>
              </w:rPr>
              <w:t>: How can those interested in purchasing/distributing cards order them?</w:t>
            </w:r>
            <w:r>
              <w:rPr>
                <w:rFonts w:ascii="Arial" w:hAnsi="Arial" w:cs="Arial"/>
                <w:sz w:val="20"/>
                <w:szCs w:val="20"/>
              </w:rPr>
              <w:t xml:space="preserve"> </w:t>
            </w:r>
            <w:r w:rsidRPr="00AE767E">
              <w:rPr>
                <w:rFonts w:ascii="Arial" w:hAnsi="Arial" w:cs="Arial"/>
                <w:b/>
                <w:bCs/>
                <w:sz w:val="20"/>
                <w:szCs w:val="20"/>
              </w:rPr>
              <w:t>A</w:t>
            </w:r>
            <w:r>
              <w:rPr>
                <w:rFonts w:ascii="Arial" w:hAnsi="Arial" w:cs="Arial"/>
                <w:sz w:val="20"/>
                <w:szCs w:val="20"/>
              </w:rPr>
              <w:t>:</w:t>
            </w:r>
            <w:r w:rsidR="00B02AC0">
              <w:rPr>
                <w:rFonts w:ascii="Arial" w:hAnsi="Arial" w:cs="Arial"/>
                <w:sz w:val="20"/>
                <w:szCs w:val="20"/>
              </w:rPr>
              <w:t xml:space="preserve"> visit PA-PSN website</w:t>
            </w:r>
          </w:p>
          <w:p w14:paraId="23798D38" w14:textId="77777777" w:rsidR="00AE767E" w:rsidRPr="00AE767E" w:rsidRDefault="00AE767E" w:rsidP="00AE767E">
            <w:pPr>
              <w:rPr>
                <w:rFonts w:ascii="Arial" w:hAnsi="Arial" w:cs="Arial"/>
                <w:sz w:val="20"/>
                <w:szCs w:val="20"/>
              </w:rPr>
            </w:pPr>
          </w:p>
          <w:p w14:paraId="08EE2172" w14:textId="77777777" w:rsidR="00AE767E" w:rsidRPr="00AE767E" w:rsidRDefault="00AE767E" w:rsidP="00AE767E">
            <w:pPr>
              <w:rPr>
                <w:rFonts w:ascii="Arial" w:hAnsi="Arial" w:cs="Arial"/>
                <w:sz w:val="20"/>
                <w:szCs w:val="20"/>
              </w:rPr>
            </w:pPr>
          </w:p>
          <w:p w14:paraId="54CDB454" w14:textId="77777777" w:rsidR="00560659" w:rsidRPr="00AE767E" w:rsidRDefault="00560659" w:rsidP="00560659">
            <w:pPr>
              <w:rPr>
                <w:rFonts w:ascii="Arial" w:hAnsi="Arial" w:cs="Arial"/>
                <w:sz w:val="20"/>
                <w:szCs w:val="20"/>
              </w:rPr>
            </w:pPr>
          </w:p>
        </w:tc>
      </w:tr>
      <w:tr w:rsidR="00560659" w:rsidRPr="00C1411F" w14:paraId="4B6EC14F" w14:textId="77777777" w:rsidTr="00871FAE">
        <w:trPr>
          <w:gridAfter w:val="1"/>
          <w:wAfter w:w="26" w:type="dxa"/>
          <w:trHeight w:val="410"/>
        </w:trPr>
        <w:tc>
          <w:tcPr>
            <w:tcW w:w="2785" w:type="dxa"/>
            <w:shd w:val="clear" w:color="auto" w:fill="FFFFFF" w:themeFill="background1"/>
          </w:tcPr>
          <w:p w14:paraId="7C07BA14" w14:textId="77777777" w:rsidR="00560659" w:rsidRPr="0042791F" w:rsidRDefault="00560659" w:rsidP="00560659">
            <w:pPr>
              <w:pStyle w:val="ListParagraph"/>
              <w:numPr>
                <w:ilvl w:val="0"/>
                <w:numId w:val="1"/>
              </w:numPr>
              <w:ind w:left="432" w:hanging="432"/>
              <w:rPr>
                <w:rFonts w:ascii="Arial" w:hAnsi="Arial" w:cs="Arial"/>
                <w:sz w:val="22"/>
                <w:szCs w:val="22"/>
              </w:rPr>
            </w:pPr>
            <w:r w:rsidRPr="0042791F">
              <w:rPr>
                <w:rFonts w:ascii="Arial" w:hAnsi="Arial" w:cs="Arial"/>
                <w:sz w:val="22"/>
                <w:szCs w:val="22"/>
              </w:rPr>
              <w:t xml:space="preserve">BCIC Call to Business </w:t>
            </w:r>
          </w:p>
          <w:p w14:paraId="4F7A7F7C" w14:textId="77777777" w:rsidR="00560659" w:rsidRPr="0042791F" w:rsidRDefault="00560659" w:rsidP="00560659">
            <w:pPr>
              <w:pStyle w:val="ListParagraph"/>
              <w:ind w:left="432"/>
              <w:rPr>
                <w:rFonts w:ascii="Arial" w:hAnsi="Arial" w:cs="Arial"/>
                <w:sz w:val="22"/>
                <w:szCs w:val="22"/>
              </w:rPr>
            </w:pPr>
            <w:r w:rsidRPr="0042791F">
              <w:rPr>
                <w:rFonts w:ascii="Arial" w:hAnsi="Arial" w:cs="Arial"/>
                <w:b/>
                <w:bCs/>
                <w:sz w:val="22"/>
                <w:szCs w:val="22"/>
              </w:rPr>
              <w:t>9:35am</w:t>
            </w:r>
          </w:p>
        </w:tc>
        <w:tc>
          <w:tcPr>
            <w:tcW w:w="2880" w:type="dxa"/>
            <w:shd w:val="clear" w:color="auto" w:fill="FFFFFF" w:themeFill="background1"/>
          </w:tcPr>
          <w:p w14:paraId="29799961" w14:textId="32421BB0" w:rsidR="00560659" w:rsidRPr="0042791F" w:rsidRDefault="00560659" w:rsidP="00560659">
            <w:pPr>
              <w:rPr>
                <w:rFonts w:ascii="Arial" w:hAnsi="Arial" w:cs="Arial"/>
                <w:b/>
                <w:bCs/>
              </w:rPr>
            </w:pPr>
            <w:r w:rsidRPr="0042791F">
              <w:rPr>
                <w:rFonts w:ascii="Arial" w:hAnsi="Arial" w:cs="Arial"/>
                <w:b/>
              </w:rPr>
              <w:t>Review &amp; Approval</w:t>
            </w:r>
            <w:r w:rsidRPr="0042791F">
              <w:rPr>
                <w:rFonts w:ascii="Arial" w:hAnsi="Arial" w:cs="Arial"/>
                <w:bCs/>
              </w:rPr>
              <w:t xml:space="preserve"> of last meetings minu</w:t>
            </w:r>
            <w:r w:rsidR="00AF0F54">
              <w:rPr>
                <w:rFonts w:ascii="Arial" w:hAnsi="Arial" w:cs="Arial"/>
                <w:bCs/>
              </w:rPr>
              <w:t>tes</w:t>
            </w:r>
          </w:p>
        </w:tc>
        <w:tc>
          <w:tcPr>
            <w:tcW w:w="2520" w:type="dxa"/>
            <w:shd w:val="clear" w:color="auto" w:fill="FFFFFF" w:themeFill="background1"/>
          </w:tcPr>
          <w:p w14:paraId="38FDF634" w14:textId="77777777" w:rsidR="00560659" w:rsidRPr="0042791F" w:rsidRDefault="00560659" w:rsidP="00560659">
            <w:pPr>
              <w:rPr>
                <w:rFonts w:ascii="Arial" w:hAnsi="Arial" w:cs="Arial"/>
              </w:rPr>
            </w:pPr>
            <w:r w:rsidRPr="0042791F">
              <w:rPr>
                <w:rFonts w:ascii="Arial" w:hAnsi="Arial" w:cs="Arial"/>
              </w:rPr>
              <w:t>Amanda Mayer</w:t>
            </w:r>
          </w:p>
        </w:tc>
        <w:tc>
          <w:tcPr>
            <w:tcW w:w="6274" w:type="dxa"/>
            <w:shd w:val="clear" w:color="auto" w:fill="FFFFFF" w:themeFill="background1"/>
          </w:tcPr>
          <w:p w14:paraId="01DB0C2D" w14:textId="2FB4E5CB" w:rsidR="00560659" w:rsidRPr="000C7305" w:rsidRDefault="000C7305" w:rsidP="000C7305">
            <w:pPr>
              <w:pStyle w:val="ListParagraph"/>
              <w:numPr>
                <w:ilvl w:val="0"/>
                <w:numId w:val="8"/>
              </w:numPr>
              <w:rPr>
                <w:rFonts w:ascii="Arial" w:hAnsi="Arial" w:cs="Arial"/>
              </w:rPr>
            </w:pPr>
            <w:r w:rsidRPr="000C7305">
              <w:rPr>
                <w:rFonts w:ascii="Arial" w:hAnsi="Arial" w:cs="Arial"/>
              </w:rPr>
              <w:t>Two speakers last meeting - approved</w:t>
            </w:r>
          </w:p>
        </w:tc>
      </w:tr>
      <w:tr w:rsidR="00560659" w:rsidRPr="00C1411F" w14:paraId="3296681C" w14:textId="77777777" w:rsidTr="00E349E7">
        <w:trPr>
          <w:gridAfter w:val="1"/>
          <w:wAfter w:w="26" w:type="dxa"/>
          <w:trHeight w:val="419"/>
        </w:trPr>
        <w:tc>
          <w:tcPr>
            <w:tcW w:w="2785" w:type="dxa"/>
            <w:shd w:val="clear" w:color="auto" w:fill="8EAADB" w:themeFill="accent1" w:themeFillTint="99"/>
          </w:tcPr>
          <w:p w14:paraId="72FADEEC" w14:textId="77777777" w:rsidR="00560659" w:rsidRPr="0042791F" w:rsidRDefault="00560659" w:rsidP="00560659">
            <w:pPr>
              <w:pStyle w:val="ListParagraph"/>
              <w:ind w:left="432"/>
              <w:rPr>
                <w:rFonts w:ascii="Arial" w:hAnsi="Arial" w:cs="Arial"/>
                <w:sz w:val="22"/>
                <w:szCs w:val="22"/>
              </w:rPr>
            </w:pPr>
          </w:p>
        </w:tc>
        <w:tc>
          <w:tcPr>
            <w:tcW w:w="2880" w:type="dxa"/>
            <w:shd w:val="clear" w:color="auto" w:fill="8EAADB" w:themeFill="accent1" w:themeFillTint="99"/>
          </w:tcPr>
          <w:p w14:paraId="1D46F1CE" w14:textId="77777777" w:rsidR="00560659" w:rsidRPr="0042791F" w:rsidRDefault="00560659" w:rsidP="00560659">
            <w:pPr>
              <w:rPr>
                <w:rFonts w:ascii="Arial" w:hAnsi="Arial" w:cs="Arial"/>
                <w:b/>
                <w:bCs/>
              </w:rPr>
            </w:pPr>
            <w:r w:rsidRPr="0042791F">
              <w:rPr>
                <w:rFonts w:ascii="Arial" w:hAnsi="Arial" w:cs="Arial"/>
                <w:b/>
                <w:bCs/>
              </w:rPr>
              <w:t>BCDOH</w:t>
            </w:r>
            <w:r w:rsidRPr="0042791F">
              <w:rPr>
                <w:rFonts w:ascii="Arial" w:hAnsi="Arial" w:cs="Arial"/>
              </w:rPr>
              <w:t xml:space="preserve"> update</w:t>
            </w:r>
          </w:p>
        </w:tc>
        <w:tc>
          <w:tcPr>
            <w:tcW w:w="2520" w:type="dxa"/>
            <w:shd w:val="clear" w:color="auto" w:fill="8EAADB" w:themeFill="accent1" w:themeFillTint="99"/>
          </w:tcPr>
          <w:p w14:paraId="45B73F3B" w14:textId="77777777" w:rsidR="00560659" w:rsidRPr="0042791F" w:rsidRDefault="00560659" w:rsidP="00560659">
            <w:pPr>
              <w:rPr>
                <w:rFonts w:ascii="Arial" w:hAnsi="Arial" w:cs="Arial"/>
              </w:rPr>
            </w:pPr>
            <w:r w:rsidRPr="0042791F">
              <w:rPr>
                <w:rFonts w:ascii="Arial" w:hAnsi="Arial" w:cs="Arial"/>
              </w:rPr>
              <w:t>Andrea Kauffman</w:t>
            </w:r>
          </w:p>
        </w:tc>
        <w:tc>
          <w:tcPr>
            <w:tcW w:w="6274" w:type="dxa"/>
            <w:shd w:val="clear" w:color="auto" w:fill="8EAADB" w:themeFill="accent1" w:themeFillTint="99"/>
          </w:tcPr>
          <w:p w14:paraId="76CCC122" w14:textId="77777777" w:rsidR="00560659" w:rsidRPr="000C7305" w:rsidRDefault="000C7305" w:rsidP="000C7305">
            <w:pPr>
              <w:pStyle w:val="ListParagraph"/>
              <w:numPr>
                <w:ilvl w:val="0"/>
                <w:numId w:val="7"/>
              </w:numPr>
              <w:rPr>
                <w:rFonts w:ascii="Arial" w:hAnsi="Arial" w:cs="Arial"/>
              </w:rPr>
            </w:pPr>
            <w:r w:rsidRPr="000C7305">
              <w:rPr>
                <w:rFonts w:ascii="Arial" w:hAnsi="Arial" w:cs="Arial"/>
              </w:rPr>
              <w:t>BCDOH is working to prepare plan for COVID vax rollout</w:t>
            </w:r>
          </w:p>
          <w:p w14:paraId="5C3CDD76" w14:textId="77777777" w:rsidR="000C7305" w:rsidRPr="000C7305" w:rsidRDefault="000C7305" w:rsidP="000C7305">
            <w:pPr>
              <w:pStyle w:val="ListParagraph"/>
              <w:numPr>
                <w:ilvl w:val="0"/>
                <w:numId w:val="7"/>
              </w:numPr>
              <w:rPr>
                <w:rFonts w:ascii="Arial" w:hAnsi="Arial" w:cs="Arial"/>
              </w:rPr>
            </w:pPr>
            <w:r w:rsidRPr="000C7305">
              <w:rPr>
                <w:rFonts w:ascii="Arial" w:hAnsi="Arial" w:cs="Arial"/>
              </w:rPr>
              <w:t>Check out PADOH website for daily updates</w:t>
            </w:r>
          </w:p>
          <w:p w14:paraId="22019AA5" w14:textId="2937EBF3" w:rsidR="000C7305" w:rsidRPr="000C7305" w:rsidRDefault="000C7305" w:rsidP="000C7305">
            <w:pPr>
              <w:pStyle w:val="ListParagraph"/>
              <w:numPr>
                <w:ilvl w:val="0"/>
                <w:numId w:val="7"/>
              </w:numPr>
              <w:rPr>
                <w:rFonts w:ascii="Arial" w:hAnsi="Arial" w:cs="Arial"/>
                <w:sz w:val="24"/>
                <w:szCs w:val="24"/>
              </w:rPr>
            </w:pPr>
            <w:r w:rsidRPr="000C7305">
              <w:rPr>
                <w:rFonts w:ascii="Arial" w:hAnsi="Arial" w:cs="Arial"/>
              </w:rPr>
              <w:t xml:space="preserve">Going to hospitals first, 2021 </w:t>
            </w:r>
          </w:p>
        </w:tc>
      </w:tr>
      <w:tr w:rsidR="00560659" w:rsidRPr="00C1411F" w14:paraId="74B53048" w14:textId="77777777" w:rsidTr="00E349E7">
        <w:trPr>
          <w:gridAfter w:val="1"/>
          <w:wAfter w:w="26" w:type="dxa"/>
          <w:trHeight w:val="449"/>
        </w:trPr>
        <w:tc>
          <w:tcPr>
            <w:tcW w:w="2785" w:type="dxa"/>
            <w:shd w:val="clear" w:color="auto" w:fill="FFFFFF" w:themeFill="background1"/>
          </w:tcPr>
          <w:p w14:paraId="4F24CE8A" w14:textId="77777777" w:rsidR="00560659" w:rsidRPr="0042791F" w:rsidRDefault="00560659" w:rsidP="00560659">
            <w:pPr>
              <w:pStyle w:val="ListParagraph"/>
              <w:ind w:left="432"/>
              <w:rPr>
                <w:rFonts w:ascii="Arial" w:hAnsi="Arial" w:cs="Arial"/>
                <w:sz w:val="22"/>
                <w:szCs w:val="22"/>
              </w:rPr>
            </w:pPr>
          </w:p>
        </w:tc>
        <w:tc>
          <w:tcPr>
            <w:tcW w:w="2880" w:type="dxa"/>
            <w:shd w:val="clear" w:color="auto" w:fill="FFFFFF" w:themeFill="background1"/>
          </w:tcPr>
          <w:p w14:paraId="52147234" w14:textId="77777777" w:rsidR="00560659" w:rsidRPr="0042791F" w:rsidRDefault="00560659" w:rsidP="00560659">
            <w:pPr>
              <w:rPr>
                <w:rFonts w:ascii="Arial" w:hAnsi="Arial" w:cs="Arial"/>
                <w:b/>
                <w:bCs/>
              </w:rPr>
            </w:pPr>
            <w:r w:rsidRPr="0042791F">
              <w:rPr>
                <w:rFonts w:ascii="Arial" w:hAnsi="Arial" w:cs="Arial"/>
                <w:b/>
                <w:bCs/>
              </w:rPr>
              <w:t>BCHIP</w:t>
            </w:r>
            <w:r w:rsidRPr="0042791F">
              <w:rPr>
                <w:rFonts w:ascii="Arial" w:hAnsi="Arial" w:cs="Arial"/>
              </w:rPr>
              <w:t xml:space="preserve"> update</w:t>
            </w:r>
          </w:p>
        </w:tc>
        <w:tc>
          <w:tcPr>
            <w:tcW w:w="2520" w:type="dxa"/>
            <w:shd w:val="clear" w:color="auto" w:fill="FFFFFF" w:themeFill="background1"/>
          </w:tcPr>
          <w:p w14:paraId="756E0835" w14:textId="77777777" w:rsidR="00560659" w:rsidRPr="0042791F" w:rsidRDefault="00560659" w:rsidP="00560659">
            <w:pPr>
              <w:rPr>
                <w:rFonts w:ascii="Arial" w:hAnsi="Arial" w:cs="Arial"/>
              </w:rPr>
            </w:pPr>
            <w:r w:rsidRPr="0042791F">
              <w:rPr>
                <w:rFonts w:ascii="Arial" w:hAnsi="Arial" w:cs="Arial"/>
              </w:rPr>
              <w:t>Kim Everett</w:t>
            </w:r>
          </w:p>
        </w:tc>
        <w:tc>
          <w:tcPr>
            <w:tcW w:w="6274" w:type="dxa"/>
            <w:shd w:val="clear" w:color="auto" w:fill="FFFFFF" w:themeFill="background1"/>
          </w:tcPr>
          <w:p w14:paraId="4CFE4D70" w14:textId="77777777" w:rsidR="00560659" w:rsidRPr="000C7305" w:rsidRDefault="000C7305" w:rsidP="000C7305">
            <w:pPr>
              <w:pStyle w:val="ListParagraph"/>
              <w:numPr>
                <w:ilvl w:val="0"/>
                <w:numId w:val="9"/>
              </w:numPr>
              <w:rPr>
                <w:rFonts w:ascii="Arial" w:hAnsi="Arial" w:cs="Arial"/>
              </w:rPr>
            </w:pPr>
            <w:r w:rsidRPr="000C7305">
              <w:rPr>
                <w:rFonts w:ascii="Arial" w:hAnsi="Arial" w:cs="Arial"/>
              </w:rPr>
              <w:t>2 weekly BCHIP COVID calls</w:t>
            </w:r>
          </w:p>
          <w:p w14:paraId="618C4B86" w14:textId="77777777" w:rsidR="000C7305" w:rsidRPr="000C7305" w:rsidRDefault="000C7305" w:rsidP="000C7305">
            <w:pPr>
              <w:pStyle w:val="ListParagraph"/>
              <w:numPr>
                <w:ilvl w:val="0"/>
                <w:numId w:val="9"/>
              </w:numPr>
              <w:rPr>
                <w:rFonts w:ascii="Arial" w:hAnsi="Arial" w:cs="Arial"/>
              </w:rPr>
            </w:pPr>
            <w:r w:rsidRPr="000C7305">
              <w:rPr>
                <w:rFonts w:ascii="Arial" w:hAnsi="Arial" w:cs="Arial"/>
              </w:rPr>
              <w:t>Numbers are rising, 3/6 hospitals have received vaccines</w:t>
            </w:r>
          </w:p>
          <w:p w14:paraId="193DD8DC" w14:textId="02B9931D" w:rsidR="000C7305" w:rsidRPr="00FA005B" w:rsidRDefault="000C7305" w:rsidP="00FA005B">
            <w:pPr>
              <w:pStyle w:val="ListParagraph"/>
              <w:numPr>
                <w:ilvl w:val="0"/>
                <w:numId w:val="9"/>
              </w:numPr>
              <w:rPr>
                <w:rFonts w:ascii="Arial" w:hAnsi="Arial" w:cs="Arial"/>
              </w:rPr>
            </w:pPr>
            <w:r w:rsidRPr="000C7305">
              <w:rPr>
                <w:rFonts w:ascii="Arial" w:hAnsi="Arial" w:cs="Arial"/>
              </w:rPr>
              <w:t>Other hospitals will be getting vax next week</w:t>
            </w:r>
          </w:p>
        </w:tc>
      </w:tr>
      <w:tr w:rsidR="00560659" w:rsidRPr="00C1411F" w14:paraId="29772683" w14:textId="77777777" w:rsidTr="00E349E7">
        <w:trPr>
          <w:gridAfter w:val="1"/>
          <w:wAfter w:w="26" w:type="dxa"/>
          <w:trHeight w:val="341"/>
        </w:trPr>
        <w:tc>
          <w:tcPr>
            <w:tcW w:w="2785" w:type="dxa"/>
            <w:shd w:val="clear" w:color="auto" w:fill="8EAADB" w:themeFill="accent1" w:themeFillTint="99"/>
          </w:tcPr>
          <w:p w14:paraId="660A3B7B" w14:textId="77777777" w:rsidR="00560659" w:rsidRPr="0042791F" w:rsidRDefault="00560659" w:rsidP="00560659">
            <w:pPr>
              <w:ind w:left="432"/>
              <w:rPr>
                <w:rFonts w:ascii="Arial" w:hAnsi="Arial" w:cs="Arial"/>
                <w:b/>
                <w:bCs/>
              </w:rPr>
            </w:pPr>
          </w:p>
        </w:tc>
        <w:tc>
          <w:tcPr>
            <w:tcW w:w="2880" w:type="dxa"/>
            <w:shd w:val="clear" w:color="auto" w:fill="8EAADB" w:themeFill="accent1" w:themeFillTint="99"/>
          </w:tcPr>
          <w:p w14:paraId="3198CB4E" w14:textId="77777777" w:rsidR="00560659" w:rsidRPr="0042791F" w:rsidRDefault="00560659" w:rsidP="00560659">
            <w:pPr>
              <w:rPr>
                <w:rFonts w:ascii="Arial" w:hAnsi="Arial" w:cs="Arial"/>
                <w:b/>
                <w:bCs/>
              </w:rPr>
            </w:pPr>
            <w:r w:rsidRPr="0042791F">
              <w:rPr>
                <w:rFonts w:ascii="Arial" w:hAnsi="Arial" w:cs="Arial"/>
                <w:b/>
                <w:bCs/>
              </w:rPr>
              <w:t xml:space="preserve">Treasurers Report </w:t>
            </w:r>
          </w:p>
          <w:p w14:paraId="4DBC3F36" w14:textId="77777777" w:rsidR="00560659" w:rsidRPr="0042791F" w:rsidRDefault="00560659" w:rsidP="00560659">
            <w:pPr>
              <w:rPr>
                <w:rFonts w:ascii="Arial" w:hAnsi="Arial" w:cs="Arial"/>
              </w:rPr>
            </w:pPr>
          </w:p>
        </w:tc>
        <w:tc>
          <w:tcPr>
            <w:tcW w:w="2520" w:type="dxa"/>
            <w:shd w:val="clear" w:color="auto" w:fill="8EAADB" w:themeFill="accent1" w:themeFillTint="99"/>
          </w:tcPr>
          <w:p w14:paraId="49D1C638" w14:textId="77777777" w:rsidR="00560659" w:rsidRPr="0042791F" w:rsidRDefault="00560659" w:rsidP="00560659">
            <w:pPr>
              <w:rPr>
                <w:rFonts w:ascii="Arial" w:hAnsi="Arial" w:cs="Arial"/>
              </w:rPr>
            </w:pPr>
            <w:r w:rsidRPr="0042791F">
              <w:rPr>
                <w:rFonts w:ascii="Arial" w:hAnsi="Arial" w:cs="Arial"/>
              </w:rPr>
              <w:t>Carol Ferguson</w:t>
            </w:r>
          </w:p>
        </w:tc>
        <w:tc>
          <w:tcPr>
            <w:tcW w:w="6274" w:type="dxa"/>
            <w:shd w:val="clear" w:color="auto" w:fill="8EAADB" w:themeFill="accent1" w:themeFillTint="99"/>
          </w:tcPr>
          <w:p w14:paraId="4CEB2428" w14:textId="150FCE22" w:rsidR="00560659" w:rsidRDefault="000C7305" w:rsidP="000C7305">
            <w:pPr>
              <w:pStyle w:val="ListParagraph"/>
              <w:numPr>
                <w:ilvl w:val="0"/>
                <w:numId w:val="10"/>
              </w:numPr>
              <w:rPr>
                <w:rFonts w:ascii="Arial" w:hAnsi="Arial" w:cs="Arial"/>
              </w:rPr>
            </w:pPr>
            <w:r>
              <w:rPr>
                <w:rFonts w:ascii="Arial" w:hAnsi="Arial" w:cs="Arial"/>
              </w:rPr>
              <w:t>Expenses</w:t>
            </w:r>
            <w:r w:rsidR="00065EE3">
              <w:rPr>
                <w:rFonts w:ascii="Arial" w:hAnsi="Arial" w:cs="Arial"/>
              </w:rPr>
              <w:t xml:space="preserve">: </w:t>
            </w:r>
            <w:r>
              <w:rPr>
                <w:rFonts w:ascii="Arial" w:hAnsi="Arial" w:cs="Arial"/>
              </w:rPr>
              <w:t>$8</w:t>
            </w:r>
            <w:r w:rsidR="00065EE3">
              <w:rPr>
                <w:rFonts w:ascii="Arial" w:hAnsi="Arial" w:cs="Arial"/>
              </w:rPr>
              <w:t>,824.99 left</w:t>
            </w:r>
            <w:r w:rsidR="00871FAE">
              <w:rPr>
                <w:rFonts w:ascii="Arial" w:hAnsi="Arial" w:cs="Arial"/>
              </w:rPr>
              <w:t xml:space="preserve"> in account</w:t>
            </w:r>
          </w:p>
          <w:p w14:paraId="0FAE36C0" w14:textId="063E10F1" w:rsidR="00065EE3" w:rsidRPr="000C7305" w:rsidRDefault="00871FAE" w:rsidP="000C7305">
            <w:pPr>
              <w:pStyle w:val="ListParagraph"/>
              <w:numPr>
                <w:ilvl w:val="0"/>
                <w:numId w:val="10"/>
              </w:numPr>
              <w:rPr>
                <w:rFonts w:ascii="Arial" w:hAnsi="Arial" w:cs="Arial"/>
              </w:rPr>
            </w:pPr>
            <w:r>
              <w:rPr>
                <w:rFonts w:ascii="Arial" w:hAnsi="Arial" w:cs="Arial"/>
              </w:rPr>
              <w:t>Spent $201.99 on 8/27/20 for Zoom account</w:t>
            </w:r>
          </w:p>
        </w:tc>
      </w:tr>
      <w:tr w:rsidR="00560659" w:rsidRPr="00C1411F" w14:paraId="542F685F" w14:textId="77777777" w:rsidTr="00E349E7">
        <w:trPr>
          <w:gridAfter w:val="1"/>
          <w:wAfter w:w="26" w:type="dxa"/>
          <w:trHeight w:val="538"/>
        </w:trPr>
        <w:tc>
          <w:tcPr>
            <w:tcW w:w="2785" w:type="dxa"/>
            <w:shd w:val="clear" w:color="auto" w:fill="FFFFFF" w:themeFill="background1"/>
          </w:tcPr>
          <w:p w14:paraId="5B0D435C" w14:textId="77777777" w:rsidR="00560659" w:rsidRPr="0042791F" w:rsidRDefault="00560659" w:rsidP="00560659">
            <w:pPr>
              <w:rPr>
                <w:rFonts w:ascii="Arial" w:hAnsi="Arial" w:cs="Arial"/>
              </w:rPr>
            </w:pPr>
          </w:p>
        </w:tc>
        <w:tc>
          <w:tcPr>
            <w:tcW w:w="2880" w:type="dxa"/>
            <w:shd w:val="clear" w:color="auto" w:fill="FFFFFF" w:themeFill="background1"/>
          </w:tcPr>
          <w:p w14:paraId="26DDFD1C" w14:textId="77777777" w:rsidR="00560659" w:rsidRPr="0042791F" w:rsidRDefault="00560659" w:rsidP="00560659">
            <w:pPr>
              <w:rPr>
                <w:rFonts w:ascii="Arial" w:hAnsi="Arial" w:cs="Arial"/>
                <w:b/>
              </w:rPr>
            </w:pPr>
            <w:r w:rsidRPr="0042791F">
              <w:rPr>
                <w:rFonts w:ascii="Arial" w:hAnsi="Arial" w:cs="Arial"/>
                <w:b/>
              </w:rPr>
              <w:t>Next Steps</w:t>
            </w:r>
          </w:p>
          <w:p w14:paraId="58FE8C6B" w14:textId="206F9612" w:rsidR="00560659" w:rsidRPr="0042791F" w:rsidRDefault="00560659" w:rsidP="003E57ED">
            <w:pPr>
              <w:pStyle w:val="ListParagraph"/>
              <w:ind w:left="360"/>
              <w:rPr>
                <w:rFonts w:ascii="Arial" w:hAnsi="Arial" w:cs="Arial"/>
                <w:sz w:val="22"/>
                <w:szCs w:val="22"/>
              </w:rPr>
            </w:pPr>
          </w:p>
        </w:tc>
        <w:tc>
          <w:tcPr>
            <w:tcW w:w="2520" w:type="dxa"/>
            <w:shd w:val="clear" w:color="auto" w:fill="FFFFFF" w:themeFill="background1"/>
          </w:tcPr>
          <w:p w14:paraId="385DC77A" w14:textId="77777777" w:rsidR="00560659" w:rsidRPr="0042791F" w:rsidRDefault="00560659" w:rsidP="00560659">
            <w:pPr>
              <w:rPr>
                <w:rFonts w:ascii="Arial" w:hAnsi="Arial" w:cs="Arial"/>
              </w:rPr>
            </w:pPr>
            <w:r w:rsidRPr="0042791F">
              <w:rPr>
                <w:rFonts w:ascii="Arial" w:hAnsi="Arial" w:cs="Arial"/>
              </w:rPr>
              <w:t>Kate Grauel</w:t>
            </w:r>
          </w:p>
        </w:tc>
        <w:tc>
          <w:tcPr>
            <w:tcW w:w="6274" w:type="dxa"/>
            <w:shd w:val="clear" w:color="auto" w:fill="FFFFFF" w:themeFill="background1"/>
          </w:tcPr>
          <w:p w14:paraId="4A66EAB8" w14:textId="7A2A199C" w:rsidR="002B12C6" w:rsidRPr="002B12C6" w:rsidRDefault="002B12C6" w:rsidP="002B12C6">
            <w:pPr>
              <w:pStyle w:val="ListParagraph"/>
              <w:numPr>
                <w:ilvl w:val="0"/>
                <w:numId w:val="10"/>
              </w:numPr>
              <w:rPr>
                <w:rFonts w:ascii="Arial" w:hAnsi="Arial" w:cs="Arial"/>
              </w:rPr>
            </w:pPr>
            <w:r>
              <w:rPr>
                <w:rFonts w:ascii="Arial" w:hAnsi="Arial" w:cs="Arial"/>
              </w:rPr>
              <w:t xml:space="preserve">Approval of </w:t>
            </w:r>
            <w:r w:rsidRPr="002B12C6">
              <w:rPr>
                <w:rFonts w:ascii="Arial" w:hAnsi="Arial" w:cs="Arial"/>
              </w:rPr>
              <w:t xml:space="preserve">BCIC Bylaws </w:t>
            </w:r>
          </w:p>
          <w:p w14:paraId="69476C82" w14:textId="192AAC4B" w:rsidR="002B12C6" w:rsidRPr="002B12C6" w:rsidRDefault="002B12C6" w:rsidP="002B12C6">
            <w:pPr>
              <w:pStyle w:val="ListParagraph"/>
              <w:numPr>
                <w:ilvl w:val="0"/>
                <w:numId w:val="10"/>
              </w:numPr>
              <w:rPr>
                <w:rFonts w:ascii="Arial" w:hAnsi="Arial" w:cs="Arial"/>
              </w:rPr>
            </w:pPr>
            <w:r>
              <w:rPr>
                <w:rFonts w:ascii="Arial" w:hAnsi="Arial" w:cs="Arial"/>
              </w:rPr>
              <w:t>Ad-hoc</w:t>
            </w:r>
            <w:r w:rsidRPr="002B12C6">
              <w:rPr>
                <w:rFonts w:ascii="Arial" w:hAnsi="Arial" w:cs="Arial"/>
              </w:rPr>
              <w:t xml:space="preserve"> subcommittees – if anyone is interested in being on a subcommittee please email me by </w:t>
            </w:r>
            <w:r w:rsidRPr="002B12C6">
              <w:rPr>
                <w:rFonts w:ascii="Arial" w:hAnsi="Arial" w:cs="Arial"/>
                <w:b/>
                <w:bCs/>
                <w:color w:val="FF0000"/>
                <w:highlight w:val="yellow"/>
              </w:rPr>
              <w:t>Wed 12/3</w:t>
            </w:r>
            <w:r w:rsidR="00730FC2" w:rsidRPr="00730FC2">
              <w:rPr>
                <w:rFonts w:ascii="Arial" w:hAnsi="Arial" w:cs="Arial"/>
                <w:b/>
                <w:bCs/>
                <w:color w:val="FF0000"/>
                <w:highlight w:val="yellow"/>
              </w:rPr>
              <w:t>0</w:t>
            </w:r>
          </w:p>
          <w:p w14:paraId="741AA4FE" w14:textId="77777777" w:rsidR="002B12C6" w:rsidRPr="002B12C6" w:rsidRDefault="002B12C6" w:rsidP="002B12C6">
            <w:pPr>
              <w:pStyle w:val="ListParagraph"/>
              <w:numPr>
                <w:ilvl w:val="1"/>
                <w:numId w:val="10"/>
              </w:numPr>
              <w:rPr>
                <w:rFonts w:ascii="Arial" w:hAnsi="Arial" w:cs="Arial"/>
              </w:rPr>
            </w:pPr>
            <w:r w:rsidRPr="002B12C6">
              <w:rPr>
                <w:rFonts w:ascii="Arial" w:hAnsi="Arial" w:cs="Arial"/>
              </w:rPr>
              <w:t>Membership and recruitment</w:t>
            </w:r>
          </w:p>
          <w:p w14:paraId="3D38A873" w14:textId="77777777" w:rsidR="002B12C6" w:rsidRPr="002B12C6" w:rsidRDefault="002B12C6" w:rsidP="002B12C6">
            <w:pPr>
              <w:pStyle w:val="ListParagraph"/>
              <w:numPr>
                <w:ilvl w:val="1"/>
                <w:numId w:val="10"/>
              </w:numPr>
              <w:rPr>
                <w:rFonts w:ascii="Arial" w:hAnsi="Arial" w:cs="Arial"/>
              </w:rPr>
            </w:pPr>
            <w:r w:rsidRPr="002B12C6">
              <w:rPr>
                <w:rFonts w:ascii="Arial" w:hAnsi="Arial" w:cs="Arial"/>
              </w:rPr>
              <w:t>Coordinate trainings and conferences</w:t>
            </w:r>
          </w:p>
          <w:p w14:paraId="41A30723" w14:textId="77777777" w:rsidR="002B12C6" w:rsidRPr="002B12C6" w:rsidRDefault="002B12C6" w:rsidP="002B12C6">
            <w:pPr>
              <w:pStyle w:val="ListParagraph"/>
              <w:numPr>
                <w:ilvl w:val="1"/>
                <w:numId w:val="10"/>
              </w:numPr>
              <w:rPr>
                <w:rFonts w:ascii="Arial" w:hAnsi="Arial" w:cs="Arial"/>
              </w:rPr>
            </w:pPr>
            <w:r w:rsidRPr="002B12C6">
              <w:rPr>
                <w:rFonts w:ascii="Arial" w:hAnsi="Arial" w:cs="Arial"/>
              </w:rPr>
              <w:lastRenderedPageBreak/>
              <w:t>COVID-19 updates</w:t>
            </w:r>
          </w:p>
          <w:p w14:paraId="460B44FB" w14:textId="06D62847" w:rsidR="002B12C6" w:rsidRPr="002B12C6" w:rsidRDefault="002B12C6" w:rsidP="002B12C6">
            <w:pPr>
              <w:pStyle w:val="ListParagraph"/>
              <w:numPr>
                <w:ilvl w:val="0"/>
                <w:numId w:val="10"/>
              </w:numPr>
              <w:rPr>
                <w:rFonts w:ascii="Arial" w:hAnsi="Arial" w:cs="Arial"/>
              </w:rPr>
            </w:pPr>
            <w:r w:rsidRPr="002B12C6">
              <w:rPr>
                <w:rFonts w:ascii="Arial" w:hAnsi="Arial" w:cs="Arial"/>
              </w:rPr>
              <w:t xml:space="preserve">Immunization education </w:t>
            </w:r>
          </w:p>
          <w:p w14:paraId="36AF7A4F" w14:textId="5537502A" w:rsidR="00C35D13" w:rsidRDefault="00E91954" w:rsidP="002B12C6">
            <w:pPr>
              <w:pStyle w:val="ListParagraph"/>
              <w:numPr>
                <w:ilvl w:val="1"/>
                <w:numId w:val="10"/>
              </w:numPr>
              <w:rPr>
                <w:rFonts w:ascii="Arial" w:hAnsi="Arial" w:cs="Arial"/>
              </w:rPr>
            </w:pPr>
            <w:r w:rsidRPr="00E91954">
              <w:rPr>
                <w:rFonts w:ascii="Arial" w:hAnsi="Arial" w:cs="Arial"/>
                <w:b/>
                <w:bCs/>
              </w:rPr>
              <w:t>Women and children programs</w:t>
            </w:r>
            <w:r>
              <w:rPr>
                <w:rFonts w:ascii="Arial" w:hAnsi="Arial" w:cs="Arial"/>
              </w:rPr>
              <w:t>: b</w:t>
            </w:r>
            <w:r w:rsidR="00C35D13">
              <w:rPr>
                <w:rFonts w:ascii="Arial" w:hAnsi="Arial" w:cs="Arial"/>
              </w:rPr>
              <w:t>aby shower, bibs, diapers, to</w:t>
            </w:r>
            <w:r>
              <w:rPr>
                <w:rFonts w:ascii="Arial" w:hAnsi="Arial" w:cs="Arial"/>
              </w:rPr>
              <w:t>-</w:t>
            </w:r>
            <w:r w:rsidR="00C35D13">
              <w:rPr>
                <w:rFonts w:ascii="Arial" w:hAnsi="Arial" w:cs="Arial"/>
              </w:rPr>
              <w:t xml:space="preserve">do lists </w:t>
            </w:r>
            <w:r>
              <w:rPr>
                <w:rFonts w:ascii="Arial" w:hAnsi="Arial" w:cs="Arial"/>
              </w:rPr>
              <w:t xml:space="preserve">with logos, </w:t>
            </w:r>
            <w:r w:rsidR="00C35D13">
              <w:rPr>
                <w:rFonts w:ascii="Arial" w:hAnsi="Arial" w:cs="Arial"/>
              </w:rPr>
              <w:t>V</w:t>
            </w:r>
            <w:r>
              <w:rPr>
                <w:rFonts w:ascii="Arial" w:hAnsi="Arial" w:cs="Arial"/>
              </w:rPr>
              <w:t xml:space="preserve">accine </w:t>
            </w:r>
            <w:r w:rsidR="00C35D13">
              <w:rPr>
                <w:rFonts w:ascii="Arial" w:hAnsi="Arial" w:cs="Arial"/>
              </w:rPr>
              <w:t>E</w:t>
            </w:r>
            <w:r>
              <w:rPr>
                <w:rFonts w:ascii="Arial" w:hAnsi="Arial" w:cs="Arial"/>
              </w:rPr>
              <w:t xml:space="preserve">ducation </w:t>
            </w:r>
            <w:r w:rsidR="00C35D13">
              <w:rPr>
                <w:rFonts w:ascii="Arial" w:hAnsi="Arial" w:cs="Arial"/>
              </w:rPr>
              <w:t>C</w:t>
            </w:r>
            <w:r>
              <w:rPr>
                <w:rFonts w:ascii="Arial" w:hAnsi="Arial" w:cs="Arial"/>
              </w:rPr>
              <w:t>enter</w:t>
            </w:r>
            <w:r w:rsidR="00C35D13">
              <w:rPr>
                <w:rFonts w:ascii="Arial" w:hAnsi="Arial" w:cs="Arial"/>
              </w:rPr>
              <w:t xml:space="preserve"> </w:t>
            </w:r>
            <w:r>
              <w:rPr>
                <w:rFonts w:ascii="Arial" w:hAnsi="Arial" w:cs="Arial"/>
              </w:rPr>
              <w:t>P</w:t>
            </w:r>
            <w:r w:rsidR="00C35D13">
              <w:rPr>
                <w:rFonts w:ascii="Arial" w:hAnsi="Arial" w:cs="Arial"/>
              </w:rPr>
              <w:t xml:space="preserve">arents </w:t>
            </w:r>
            <w:r>
              <w:rPr>
                <w:rFonts w:ascii="Arial" w:hAnsi="Arial" w:cs="Arial"/>
              </w:rPr>
              <w:t>P</w:t>
            </w:r>
            <w:r w:rsidR="00C35D13">
              <w:rPr>
                <w:rFonts w:ascii="Arial" w:hAnsi="Arial" w:cs="Arial"/>
              </w:rPr>
              <w:t xml:space="preserve">ack, </w:t>
            </w:r>
            <w:r>
              <w:rPr>
                <w:rFonts w:ascii="Arial" w:hAnsi="Arial" w:cs="Arial"/>
              </w:rPr>
              <w:t>sewing b</w:t>
            </w:r>
            <w:r w:rsidR="00C35D13">
              <w:rPr>
                <w:rFonts w:ascii="Arial" w:hAnsi="Arial" w:cs="Arial"/>
              </w:rPr>
              <w:t>ears</w:t>
            </w:r>
          </w:p>
          <w:p w14:paraId="32F67FB8" w14:textId="0633E5F8" w:rsidR="00560659" w:rsidRDefault="00E91954" w:rsidP="002B12C6">
            <w:pPr>
              <w:pStyle w:val="ListParagraph"/>
              <w:numPr>
                <w:ilvl w:val="1"/>
                <w:numId w:val="10"/>
              </w:numPr>
              <w:rPr>
                <w:rFonts w:ascii="Arial" w:hAnsi="Arial" w:cs="Arial"/>
              </w:rPr>
            </w:pPr>
            <w:r w:rsidRPr="00E91954">
              <w:rPr>
                <w:rFonts w:ascii="Arial" w:hAnsi="Arial" w:cs="Arial"/>
                <w:b/>
                <w:bCs/>
              </w:rPr>
              <w:t>Reaching PONs</w:t>
            </w:r>
            <w:r>
              <w:rPr>
                <w:rFonts w:ascii="Arial" w:hAnsi="Arial" w:cs="Arial"/>
              </w:rPr>
              <w:t xml:space="preserve">: </w:t>
            </w:r>
            <w:r w:rsidR="00C35D13">
              <w:rPr>
                <w:rFonts w:ascii="Arial" w:hAnsi="Arial" w:cs="Arial"/>
              </w:rPr>
              <w:t>WIC received 50 copies of parents</w:t>
            </w:r>
            <w:r w:rsidR="007C1EC4">
              <w:rPr>
                <w:rFonts w:ascii="Arial" w:hAnsi="Arial" w:cs="Arial"/>
              </w:rPr>
              <w:t>’</w:t>
            </w:r>
            <w:r w:rsidR="00C35D13">
              <w:rPr>
                <w:rFonts w:ascii="Arial" w:hAnsi="Arial" w:cs="Arial"/>
              </w:rPr>
              <w:t xml:space="preserve"> guide</w:t>
            </w:r>
          </w:p>
          <w:p w14:paraId="525CFBA9" w14:textId="4F1E420F" w:rsidR="00C35D13" w:rsidRPr="00C35D13" w:rsidRDefault="007C1EC4" w:rsidP="002B12C6">
            <w:pPr>
              <w:pStyle w:val="ListParagraph"/>
              <w:numPr>
                <w:ilvl w:val="1"/>
                <w:numId w:val="10"/>
              </w:numPr>
              <w:rPr>
                <w:rFonts w:ascii="Arial" w:hAnsi="Arial" w:cs="Arial"/>
              </w:rPr>
            </w:pPr>
            <w:r w:rsidRPr="00E91954">
              <w:rPr>
                <w:rFonts w:ascii="Arial" w:hAnsi="Arial" w:cs="Arial"/>
                <w:b/>
                <w:bCs/>
              </w:rPr>
              <w:t>Other opportunities</w:t>
            </w:r>
            <w:r>
              <w:rPr>
                <w:rFonts w:ascii="Arial" w:hAnsi="Arial" w:cs="Arial"/>
              </w:rPr>
              <w:t xml:space="preserve">: Vax Before You </w:t>
            </w:r>
            <w:r w:rsidR="002B12C6">
              <w:rPr>
                <w:rFonts w:ascii="Arial" w:hAnsi="Arial" w:cs="Arial"/>
              </w:rPr>
              <w:t>G</w:t>
            </w:r>
            <w:r>
              <w:rPr>
                <w:rFonts w:ascii="Arial" w:hAnsi="Arial" w:cs="Arial"/>
              </w:rPr>
              <w:t>raduate, placemats at senior centers</w:t>
            </w:r>
            <w:r w:rsidR="002B12C6">
              <w:rPr>
                <w:rFonts w:ascii="Arial" w:hAnsi="Arial" w:cs="Arial"/>
              </w:rPr>
              <w:t xml:space="preserve">, </w:t>
            </w:r>
            <w:r>
              <w:rPr>
                <w:rFonts w:ascii="Arial" w:hAnsi="Arial" w:cs="Arial"/>
              </w:rPr>
              <w:t>diners</w:t>
            </w:r>
            <w:r w:rsidR="002B12C6">
              <w:rPr>
                <w:rFonts w:ascii="Arial" w:hAnsi="Arial" w:cs="Arial"/>
              </w:rPr>
              <w:t>, etc.</w:t>
            </w:r>
          </w:p>
        </w:tc>
      </w:tr>
      <w:tr w:rsidR="00560659" w14:paraId="7DB16320" w14:textId="77777777" w:rsidTr="00E349E7">
        <w:tblPrEx>
          <w:tblLook w:val="04A0" w:firstRow="1" w:lastRow="0" w:firstColumn="1" w:lastColumn="0" w:noHBand="0" w:noVBand="1"/>
        </w:tblPrEx>
        <w:trPr>
          <w:trHeight w:val="249"/>
        </w:trPr>
        <w:tc>
          <w:tcPr>
            <w:tcW w:w="2785" w:type="dxa"/>
            <w:shd w:val="clear" w:color="auto" w:fill="8EAADB" w:themeFill="accent1" w:themeFillTint="99"/>
          </w:tcPr>
          <w:p w14:paraId="39C3E685" w14:textId="77777777" w:rsidR="00560659" w:rsidRPr="0042791F" w:rsidRDefault="00560659" w:rsidP="00560659">
            <w:pPr>
              <w:rPr>
                <w:rFonts w:ascii="Arial" w:hAnsi="Arial" w:cs="Arial"/>
              </w:rPr>
            </w:pPr>
          </w:p>
        </w:tc>
        <w:tc>
          <w:tcPr>
            <w:tcW w:w="2880" w:type="dxa"/>
            <w:shd w:val="clear" w:color="auto" w:fill="8EAADB" w:themeFill="accent1" w:themeFillTint="99"/>
          </w:tcPr>
          <w:p w14:paraId="2B6F4646" w14:textId="77777777" w:rsidR="00560659" w:rsidRPr="0042791F" w:rsidRDefault="00560659" w:rsidP="00560659">
            <w:pPr>
              <w:rPr>
                <w:rFonts w:ascii="Arial" w:hAnsi="Arial" w:cs="Arial"/>
                <w:b/>
                <w:bCs/>
              </w:rPr>
            </w:pPr>
            <w:r w:rsidRPr="0042791F">
              <w:rPr>
                <w:rFonts w:ascii="Arial" w:hAnsi="Arial" w:cs="Arial"/>
                <w:b/>
                <w:bCs/>
              </w:rPr>
              <w:t>Social Media</w:t>
            </w:r>
          </w:p>
          <w:p w14:paraId="66E7A99E" w14:textId="77777777" w:rsidR="00560659" w:rsidRPr="0042791F" w:rsidRDefault="00560659" w:rsidP="00560659">
            <w:pPr>
              <w:rPr>
                <w:rFonts w:ascii="Arial" w:hAnsi="Arial" w:cs="Arial"/>
              </w:rPr>
            </w:pPr>
          </w:p>
        </w:tc>
        <w:tc>
          <w:tcPr>
            <w:tcW w:w="2520" w:type="dxa"/>
            <w:shd w:val="clear" w:color="auto" w:fill="8EAADB" w:themeFill="accent1" w:themeFillTint="99"/>
          </w:tcPr>
          <w:p w14:paraId="60630975" w14:textId="77777777" w:rsidR="00560659" w:rsidRPr="0042791F" w:rsidRDefault="00560659" w:rsidP="00560659">
            <w:pPr>
              <w:rPr>
                <w:rFonts w:ascii="Arial" w:hAnsi="Arial" w:cs="Arial"/>
              </w:rPr>
            </w:pPr>
            <w:r w:rsidRPr="0042791F">
              <w:rPr>
                <w:rFonts w:ascii="Arial" w:hAnsi="Arial" w:cs="Arial"/>
              </w:rPr>
              <w:t>Kate Grauel</w:t>
            </w:r>
          </w:p>
        </w:tc>
        <w:tc>
          <w:tcPr>
            <w:tcW w:w="6300" w:type="dxa"/>
            <w:gridSpan w:val="2"/>
            <w:shd w:val="clear" w:color="auto" w:fill="8EAADB" w:themeFill="accent1" w:themeFillTint="99"/>
          </w:tcPr>
          <w:p w14:paraId="76A7C497" w14:textId="77777777" w:rsidR="002B12C6" w:rsidRDefault="002B12C6" w:rsidP="002B12C6">
            <w:pPr>
              <w:pStyle w:val="ListParagraph"/>
              <w:numPr>
                <w:ilvl w:val="0"/>
                <w:numId w:val="11"/>
              </w:numPr>
              <w:rPr>
                <w:rFonts w:ascii="Arial" w:hAnsi="Arial" w:cs="Arial"/>
              </w:rPr>
            </w:pPr>
            <w:r>
              <w:rPr>
                <w:rFonts w:ascii="Arial" w:hAnsi="Arial" w:cs="Arial"/>
              </w:rPr>
              <w:t xml:space="preserve">Asking all members to “invite” FB friends list to </w:t>
            </w:r>
            <w:r w:rsidRPr="001221C7">
              <w:rPr>
                <w:rFonts w:ascii="Arial" w:hAnsi="Arial" w:cs="Arial"/>
                <w:b/>
                <w:bCs/>
                <w:i/>
                <w:iCs/>
              </w:rPr>
              <w:t xml:space="preserve">like </w:t>
            </w:r>
            <w:r>
              <w:rPr>
                <w:rFonts w:ascii="Arial" w:hAnsi="Arial" w:cs="Arial"/>
              </w:rPr>
              <w:t xml:space="preserve">BCIC FaceBook page, </w:t>
            </w:r>
            <w:r>
              <w:rPr>
                <w:rFonts w:ascii="Arial" w:hAnsi="Arial" w:cs="Arial"/>
                <w:b/>
                <w:bCs/>
                <w:i/>
                <w:iCs/>
              </w:rPr>
              <w:t xml:space="preserve">follow </w:t>
            </w:r>
            <w:r>
              <w:rPr>
                <w:rFonts w:ascii="Arial" w:hAnsi="Arial" w:cs="Arial"/>
              </w:rPr>
              <w:t xml:space="preserve">BCIC Twitter and Instagram accounts: </w:t>
            </w:r>
            <w:r w:rsidRPr="002B12C6">
              <w:rPr>
                <w:rFonts w:ascii="Arial" w:hAnsi="Arial" w:cs="Arial"/>
                <w:b/>
                <w:bCs/>
              </w:rPr>
              <w:t>@BucksImmunize</w:t>
            </w:r>
          </w:p>
          <w:p w14:paraId="0114607B" w14:textId="77777777" w:rsidR="00560659" w:rsidRDefault="002B12C6" w:rsidP="002B12C6">
            <w:pPr>
              <w:pStyle w:val="ListParagraph"/>
              <w:numPr>
                <w:ilvl w:val="0"/>
                <w:numId w:val="11"/>
              </w:numPr>
              <w:rPr>
                <w:rFonts w:ascii="Arial" w:hAnsi="Arial" w:cs="Arial"/>
              </w:rPr>
            </w:pPr>
            <w:r w:rsidRPr="002B12C6">
              <w:rPr>
                <w:rFonts w:ascii="Arial" w:hAnsi="Arial" w:cs="Arial"/>
              </w:rPr>
              <w:t xml:space="preserve">Continue sharing messages from CDC, FDA, and BCIC on </w:t>
            </w:r>
            <w:r w:rsidRPr="002B12C6">
              <w:rPr>
                <w:rFonts w:ascii="Arial" w:hAnsi="Arial" w:cs="Arial"/>
                <w:b/>
                <w:bCs/>
              </w:rPr>
              <w:t>ALL</w:t>
            </w:r>
            <w:r w:rsidRPr="002B12C6">
              <w:rPr>
                <w:rFonts w:ascii="Arial" w:hAnsi="Arial" w:cs="Arial"/>
              </w:rPr>
              <w:t xml:space="preserve"> platforms</w:t>
            </w:r>
          </w:p>
          <w:p w14:paraId="526EBF65" w14:textId="75A15B19" w:rsidR="002B12C6" w:rsidRPr="002B12C6" w:rsidRDefault="002B12C6" w:rsidP="002B12C6">
            <w:pPr>
              <w:pStyle w:val="ListParagraph"/>
              <w:numPr>
                <w:ilvl w:val="1"/>
                <w:numId w:val="11"/>
              </w:numPr>
              <w:rPr>
                <w:rFonts w:ascii="Arial" w:hAnsi="Arial" w:cs="Arial"/>
              </w:rPr>
            </w:pPr>
            <w:r>
              <w:rPr>
                <w:rFonts w:ascii="Arial" w:hAnsi="Arial" w:cs="Arial"/>
              </w:rPr>
              <w:t>Social media toolkits available online</w:t>
            </w:r>
          </w:p>
        </w:tc>
      </w:tr>
      <w:tr w:rsidR="00560659" w14:paraId="0CEE71D4" w14:textId="77777777" w:rsidTr="00E349E7">
        <w:tblPrEx>
          <w:tblLook w:val="04A0" w:firstRow="1" w:lastRow="0" w:firstColumn="1" w:lastColumn="0" w:noHBand="0" w:noVBand="1"/>
        </w:tblPrEx>
        <w:trPr>
          <w:trHeight w:val="259"/>
        </w:trPr>
        <w:tc>
          <w:tcPr>
            <w:tcW w:w="2785" w:type="dxa"/>
          </w:tcPr>
          <w:p w14:paraId="1934AFE0" w14:textId="1C8EA9D2" w:rsidR="00560659" w:rsidRPr="0042791F" w:rsidRDefault="00560659" w:rsidP="00560659">
            <w:pPr>
              <w:jc w:val="both"/>
              <w:rPr>
                <w:rFonts w:ascii="Arial" w:hAnsi="Arial" w:cs="Arial"/>
              </w:rPr>
            </w:pPr>
            <w:r w:rsidRPr="0042791F">
              <w:rPr>
                <w:rFonts w:ascii="Arial" w:hAnsi="Arial" w:cs="Arial"/>
              </w:rPr>
              <w:t xml:space="preserve">IV. </w:t>
            </w:r>
            <w:r w:rsidR="001319B0" w:rsidRPr="0042791F">
              <w:rPr>
                <w:rFonts w:ascii="Arial" w:hAnsi="Arial" w:cs="Arial"/>
              </w:rPr>
              <w:t xml:space="preserve"> </w:t>
            </w:r>
            <w:r w:rsidRPr="0042791F">
              <w:rPr>
                <w:rFonts w:ascii="Arial" w:hAnsi="Arial" w:cs="Arial"/>
              </w:rPr>
              <w:t xml:space="preserve">Meeting Adjourned </w:t>
            </w:r>
          </w:p>
        </w:tc>
        <w:tc>
          <w:tcPr>
            <w:tcW w:w="2880" w:type="dxa"/>
          </w:tcPr>
          <w:p w14:paraId="154BD18F" w14:textId="77777777" w:rsidR="00560659" w:rsidRPr="0042791F" w:rsidRDefault="00560659" w:rsidP="00560659">
            <w:pPr>
              <w:rPr>
                <w:rFonts w:ascii="Arial" w:hAnsi="Arial" w:cs="Arial"/>
              </w:rPr>
            </w:pPr>
          </w:p>
        </w:tc>
        <w:tc>
          <w:tcPr>
            <w:tcW w:w="2520" w:type="dxa"/>
          </w:tcPr>
          <w:p w14:paraId="18B322BC" w14:textId="77777777" w:rsidR="00560659" w:rsidRPr="0042791F" w:rsidRDefault="00560659" w:rsidP="00560659">
            <w:pPr>
              <w:rPr>
                <w:rFonts w:ascii="Arial" w:hAnsi="Arial" w:cs="Arial"/>
              </w:rPr>
            </w:pPr>
          </w:p>
        </w:tc>
        <w:tc>
          <w:tcPr>
            <w:tcW w:w="6300" w:type="dxa"/>
            <w:gridSpan w:val="2"/>
          </w:tcPr>
          <w:p w14:paraId="2B483A39" w14:textId="77777777" w:rsidR="00560659" w:rsidRDefault="00560659" w:rsidP="00560659">
            <w:pPr>
              <w:rPr>
                <w:rFonts w:ascii="Arial" w:hAnsi="Arial" w:cs="Arial"/>
              </w:rPr>
            </w:pPr>
          </w:p>
        </w:tc>
      </w:tr>
    </w:tbl>
    <w:p w14:paraId="329192AE" w14:textId="2DDA815D" w:rsidR="001422CD" w:rsidRDefault="001422CD" w:rsidP="00E349E7">
      <w:pPr>
        <w:rPr>
          <w:sz w:val="2"/>
          <w:szCs w:val="2"/>
        </w:rPr>
      </w:pPr>
    </w:p>
    <w:p w14:paraId="32A1A4FA" w14:textId="7E42DCA3" w:rsidR="003E57ED" w:rsidRPr="003E57ED" w:rsidRDefault="003E57ED" w:rsidP="003E57ED">
      <w:pPr>
        <w:rPr>
          <w:sz w:val="2"/>
          <w:szCs w:val="2"/>
        </w:rPr>
      </w:pPr>
    </w:p>
    <w:p w14:paraId="661766E7" w14:textId="2AD39857" w:rsidR="003E57ED" w:rsidRPr="003E57ED" w:rsidRDefault="003E57ED" w:rsidP="003E57ED">
      <w:pPr>
        <w:rPr>
          <w:sz w:val="2"/>
          <w:szCs w:val="2"/>
        </w:rPr>
      </w:pPr>
    </w:p>
    <w:p w14:paraId="23C9F1E8" w14:textId="0A0B4FEF" w:rsidR="00730FC2" w:rsidRDefault="00730FC2" w:rsidP="003E57ED">
      <w:pPr>
        <w:rPr>
          <w:sz w:val="2"/>
          <w:szCs w:val="2"/>
        </w:rPr>
      </w:pPr>
      <w:r>
        <w:rPr>
          <w:sz w:val="2"/>
          <w:szCs w:val="2"/>
        </w:rPr>
        <w:t>D</w:t>
      </w:r>
      <w:r w:rsidR="003E57ED">
        <w:rPr>
          <w:sz w:val="2"/>
          <w:szCs w:val="2"/>
        </w:rPr>
        <w:t>cfdfd</w:t>
      </w:r>
    </w:p>
    <w:p w14:paraId="5A1A5273" w14:textId="77777777" w:rsidR="00730FC2" w:rsidRDefault="00730FC2" w:rsidP="003E57ED">
      <w:pPr>
        <w:rPr>
          <w:sz w:val="2"/>
          <w:szCs w:val="2"/>
        </w:rPr>
      </w:pPr>
    </w:p>
    <w:p w14:paraId="47E2FC61" w14:textId="77777777" w:rsidR="00730FC2" w:rsidRDefault="00730FC2" w:rsidP="003E57ED">
      <w:pPr>
        <w:rPr>
          <w:sz w:val="2"/>
          <w:szCs w:val="2"/>
        </w:rPr>
      </w:pPr>
    </w:p>
    <w:p w14:paraId="0F79D29C" w14:textId="77777777" w:rsidR="00730FC2" w:rsidRDefault="00730FC2" w:rsidP="003E57ED">
      <w:pPr>
        <w:rPr>
          <w:sz w:val="2"/>
          <w:szCs w:val="2"/>
        </w:rPr>
      </w:pPr>
    </w:p>
    <w:p w14:paraId="1A3F822A" w14:textId="77777777" w:rsidR="00730FC2" w:rsidRDefault="00730FC2" w:rsidP="003E57ED">
      <w:pPr>
        <w:rPr>
          <w:sz w:val="2"/>
          <w:szCs w:val="2"/>
        </w:rPr>
      </w:pPr>
    </w:p>
    <w:p w14:paraId="4182FFFC" w14:textId="77777777" w:rsidR="00730FC2" w:rsidRDefault="00730FC2" w:rsidP="003E57ED">
      <w:pPr>
        <w:rPr>
          <w:sz w:val="2"/>
          <w:szCs w:val="2"/>
        </w:rPr>
      </w:pPr>
    </w:p>
    <w:p w14:paraId="0DC7D7A8" w14:textId="11714579" w:rsidR="003E57ED" w:rsidRPr="00B06439" w:rsidRDefault="003E57ED" w:rsidP="003E57ED">
      <w:pPr>
        <w:rPr>
          <w:sz w:val="2"/>
          <w:szCs w:val="2"/>
        </w:rPr>
      </w:pPr>
      <w:r>
        <w:rPr>
          <w:sz w:val="24"/>
          <w:szCs w:val="24"/>
        </w:rPr>
        <w:t xml:space="preserve">Next </w:t>
      </w:r>
      <w:r w:rsidRPr="003E57ED">
        <w:rPr>
          <w:b/>
          <w:bCs/>
          <w:sz w:val="24"/>
          <w:szCs w:val="24"/>
        </w:rPr>
        <w:t>General Membership</w:t>
      </w:r>
      <w:r>
        <w:rPr>
          <w:sz w:val="24"/>
          <w:szCs w:val="24"/>
        </w:rPr>
        <w:t xml:space="preserve"> meeting will be held </w:t>
      </w:r>
      <w:r w:rsidRPr="003E57ED">
        <w:rPr>
          <w:color w:val="FF0000"/>
          <w:sz w:val="24"/>
          <w:szCs w:val="24"/>
          <w:u w:val="single"/>
        </w:rPr>
        <w:t>virtually</w:t>
      </w:r>
      <w:r>
        <w:rPr>
          <w:sz w:val="24"/>
          <w:szCs w:val="24"/>
        </w:rPr>
        <w:t xml:space="preserve"> on </w:t>
      </w:r>
      <w:r w:rsidRPr="003E57ED">
        <w:rPr>
          <w:b/>
          <w:bCs/>
          <w:sz w:val="24"/>
          <w:szCs w:val="24"/>
        </w:rPr>
        <w:t>Wednesday, February 17</w:t>
      </w:r>
      <w:r w:rsidRPr="003E57ED">
        <w:rPr>
          <w:b/>
          <w:bCs/>
          <w:sz w:val="24"/>
          <w:szCs w:val="24"/>
          <w:vertAlign w:val="superscript"/>
        </w:rPr>
        <w:t>th</w:t>
      </w:r>
      <w:r w:rsidRPr="003E57ED">
        <w:rPr>
          <w:b/>
          <w:bCs/>
          <w:sz w:val="24"/>
          <w:szCs w:val="24"/>
        </w:rPr>
        <w:t>, 2021</w:t>
      </w:r>
      <w:r>
        <w:rPr>
          <w:b/>
          <w:bCs/>
          <w:sz w:val="24"/>
          <w:szCs w:val="24"/>
        </w:rPr>
        <w:t xml:space="preserve"> </w:t>
      </w:r>
      <w:r w:rsidRPr="003E57ED">
        <w:rPr>
          <w:sz w:val="24"/>
          <w:szCs w:val="24"/>
        </w:rPr>
        <w:t>at</w:t>
      </w:r>
      <w:r>
        <w:rPr>
          <w:b/>
          <w:bCs/>
          <w:sz w:val="24"/>
          <w:szCs w:val="24"/>
        </w:rPr>
        <w:t xml:space="preserve"> 9:00 AM</w:t>
      </w:r>
    </w:p>
    <w:p w14:paraId="68E33E25" w14:textId="70D403C8" w:rsidR="003E57ED" w:rsidRPr="003E57ED" w:rsidRDefault="003E57ED" w:rsidP="003E57ED">
      <w:pPr>
        <w:rPr>
          <w:sz w:val="2"/>
          <w:szCs w:val="2"/>
        </w:rPr>
      </w:pPr>
    </w:p>
    <w:p w14:paraId="10A1F08B" w14:textId="2F95B2BA" w:rsidR="003E57ED" w:rsidRPr="003E57ED" w:rsidRDefault="003E57ED" w:rsidP="003E57ED">
      <w:pPr>
        <w:rPr>
          <w:sz w:val="2"/>
          <w:szCs w:val="2"/>
        </w:rPr>
      </w:pPr>
    </w:p>
    <w:p w14:paraId="1CF6662F" w14:textId="33BAE008" w:rsidR="003E57ED" w:rsidRPr="003E57ED" w:rsidRDefault="003E57ED" w:rsidP="003E57ED">
      <w:pPr>
        <w:rPr>
          <w:sz w:val="2"/>
          <w:szCs w:val="2"/>
        </w:rPr>
      </w:pPr>
    </w:p>
    <w:p w14:paraId="23316D46" w14:textId="3A39CC27" w:rsidR="003E57ED" w:rsidRPr="003E57ED" w:rsidRDefault="003E57ED" w:rsidP="003E57ED">
      <w:pPr>
        <w:rPr>
          <w:sz w:val="2"/>
          <w:szCs w:val="2"/>
        </w:rPr>
      </w:pPr>
    </w:p>
    <w:p w14:paraId="5659D713" w14:textId="4F9CC4C0" w:rsidR="003E57ED" w:rsidRPr="003E57ED" w:rsidRDefault="003E57ED" w:rsidP="003E57ED">
      <w:pPr>
        <w:rPr>
          <w:sz w:val="2"/>
          <w:szCs w:val="2"/>
        </w:rPr>
      </w:pPr>
    </w:p>
    <w:p w14:paraId="4C34D337" w14:textId="2197BA2D" w:rsidR="003E57ED" w:rsidRPr="003E57ED" w:rsidRDefault="003E57ED" w:rsidP="003E57ED">
      <w:pPr>
        <w:rPr>
          <w:sz w:val="2"/>
          <w:szCs w:val="2"/>
        </w:rPr>
      </w:pPr>
    </w:p>
    <w:p w14:paraId="54CE17FA" w14:textId="017AC48A" w:rsidR="003E57ED" w:rsidRPr="003E57ED" w:rsidRDefault="003E57ED" w:rsidP="003E57ED">
      <w:pPr>
        <w:rPr>
          <w:sz w:val="2"/>
          <w:szCs w:val="2"/>
        </w:rPr>
      </w:pPr>
    </w:p>
    <w:p w14:paraId="5DD29921" w14:textId="73496D44" w:rsidR="003E57ED" w:rsidRPr="003E57ED" w:rsidRDefault="003E57ED" w:rsidP="003E57ED">
      <w:pPr>
        <w:rPr>
          <w:sz w:val="2"/>
          <w:szCs w:val="2"/>
        </w:rPr>
      </w:pPr>
    </w:p>
    <w:p w14:paraId="62F1ACAE" w14:textId="6C7A8D76" w:rsidR="003E57ED" w:rsidRPr="003E57ED" w:rsidRDefault="003E57ED" w:rsidP="003E57ED">
      <w:pPr>
        <w:rPr>
          <w:sz w:val="2"/>
          <w:szCs w:val="2"/>
        </w:rPr>
      </w:pPr>
    </w:p>
    <w:p w14:paraId="3491EA8B" w14:textId="5CDFA7F1" w:rsidR="003E57ED" w:rsidRPr="003E57ED" w:rsidRDefault="003E57ED" w:rsidP="003E57ED">
      <w:pPr>
        <w:rPr>
          <w:sz w:val="2"/>
          <w:szCs w:val="2"/>
        </w:rPr>
      </w:pPr>
    </w:p>
    <w:p w14:paraId="0B3AB367" w14:textId="66012AA4" w:rsidR="003E57ED" w:rsidRPr="003E57ED" w:rsidRDefault="003E57ED" w:rsidP="003E57ED">
      <w:pPr>
        <w:rPr>
          <w:sz w:val="2"/>
          <w:szCs w:val="2"/>
        </w:rPr>
      </w:pPr>
    </w:p>
    <w:p w14:paraId="55CDC692" w14:textId="5247A595" w:rsidR="003E57ED" w:rsidRPr="003E57ED" w:rsidRDefault="003E57ED" w:rsidP="003E57ED">
      <w:pPr>
        <w:rPr>
          <w:sz w:val="2"/>
          <w:szCs w:val="2"/>
        </w:rPr>
      </w:pPr>
    </w:p>
    <w:p w14:paraId="21A8171A" w14:textId="488B0F58" w:rsidR="003E57ED" w:rsidRPr="003E57ED" w:rsidRDefault="003E57ED" w:rsidP="003E57ED">
      <w:pPr>
        <w:rPr>
          <w:sz w:val="2"/>
          <w:szCs w:val="2"/>
        </w:rPr>
      </w:pPr>
    </w:p>
    <w:p w14:paraId="27808BAF" w14:textId="77777777" w:rsidR="003E57ED" w:rsidRPr="003E57ED" w:rsidRDefault="003E57ED" w:rsidP="003E57ED">
      <w:pPr>
        <w:rPr>
          <w:sz w:val="2"/>
          <w:szCs w:val="2"/>
        </w:rPr>
      </w:pPr>
    </w:p>
    <w:sectPr w:rsidR="003E57ED" w:rsidRPr="003E57ED" w:rsidSect="00E349E7">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C9632" w14:textId="77777777" w:rsidR="00951CCD" w:rsidRDefault="00951CCD" w:rsidP="00560659">
      <w:pPr>
        <w:spacing w:after="0" w:line="240" w:lineRule="auto"/>
      </w:pPr>
      <w:r>
        <w:separator/>
      </w:r>
    </w:p>
  </w:endnote>
  <w:endnote w:type="continuationSeparator" w:id="0">
    <w:p w14:paraId="01B2B21B" w14:textId="77777777" w:rsidR="00951CCD" w:rsidRDefault="00951CCD" w:rsidP="00560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C689B" w14:textId="77777777" w:rsidR="003135E3" w:rsidRDefault="00313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7209F" w14:textId="77777777" w:rsidR="003135E3" w:rsidRDefault="00313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32B4A" w14:textId="77777777" w:rsidR="003135E3" w:rsidRDefault="00313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CDFE4" w14:textId="77777777" w:rsidR="00951CCD" w:rsidRDefault="00951CCD" w:rsidP="00560659">
      <w:pPr>
        <w:spacing w:after="0" w:line="240" w:lineRule="auto"/>
      </w:pPr>
      <w:r>
        <w:separator/>
      </w:r>
    </w:p>
  </w:footnote>
  <w:footnote w:type="continuationSeparator" w:id="0">
    <w:p w14:paraId="249DD235" w14:textId="77777777" w:rsidR="00951CCD" w:rsidRDefault="00951CCD" w:rsidP="00560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ECF8B" w14:textId="77777777" w:rsidR="003135E3" w:rsidRDefault="003135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D5366" w14:textId="6E1D787E" w:rsidR="00560659" w:rsidRPr="00E349E7" w:rsidRDefault="00560659" w:rsidP="00E349E7">
    <w:pPr>
      <w:widowControl w:val="0"/>
      <w:spacing w:after="0"/>
      <w:rPr>
        <w:rFonts w:ascii="Arial" w:hAnsi="Arial" w:cs="Arial"/>
        <w:b/>
        <w:color w:val="000000"/>
        <w:sz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335BA" w14:textId="22EDECD3" w:rsidR="00E349E7" w:rsidRPr="00C1411F" w:rsidRDefault="00E349E7" w:rsidP="00E349E7">
    <w:pPr>
      <w:widowControl w:val="0"/>
      <w:spacing w:after="0"/>
      <w:jc w:val="right"/>
      <w:rPr>
        <w:rFonts w:ascii="Arial" w:hAnsi="Arial" w:cs="Arial"/>
        <w:b/>
        <w:color w:val="000000"/>
        <w:sz w:val="32"/>
      </w:rPr>
    </w:pPr>
    <w:r w:rsidRPr="00C1411F">
      <w:rPr>
        <w:rFonts w:ascii="Arial" w:hAnsi="Arial" w:cs="Arial"/>
        <w:b/>
        <w:noProof/>
      </w:rPr>
      <w:drawing>
        <wp:anchor distT="0" distB="0" distL="114300" distR="114300" simplePos="0" relativeHeight="251661312" behindDoc="0" locked="0" layoutInCell="1" allowOverlap="1" wp14:anchorId="0EAA2BDD" wp14:editId="73EB0A57">
          <wp:simplePos x="0" y="0"/>
          <wp:positionH relativeFrom="column">
            <wp:posOffset>800100</wp:posOffset>
          </wp:positionH>
          <wp:positionV relativeFrom="page">
            <wp:posOffset>326390</wp:posOffset>
          </wp:positionV>
          <wp:extent cx="1407160" cy="1125855"/>
          <wp:effectExtent l="0" t="0" r="254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HIP Logo.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07160" cy="112585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color w:val="000000"/>
        <w:sz w:val="32"/>
      </w:rPr>
      <w:t>B</w:t>
    </w:r>
    <w:r w:rsidRPr="00C1411F">
      <w:rPr>
        <w:rFonts w:ascii="Arial" w:hAnsi="Arial" w:cs="Arial"/>
        <w:b/>
        <w:color w:val="000000"/>
        <w:sz w:val="32"/>
      </w:rPr>
      <w:t>C</w:t>
    </w:r>
    <w:r>
      <w:rPr>
        <w:rFonts w:ascii="Arial" w:hAnsi="Arial" w:cs="Arial"/>
        <w:b/>
        <w:color w:val="000000"/>
        <w:sz w:val="32"/>
      </w:rPr>
      <w:t>IC</w:t>
    </w:r>
    <w:r w:rsidRPr="00C1411F">
      <w:rPr>
        <w:rFonts w:ascii="Arial" w:hAnsi="Arial" w:cs="Arial"/>
        <w:b/>
        <w:color w:val="000000"/>
        <w:sz w:val="32"/>
      </w:rPr>
      <w:t xml:space="preserve"> </w:t>
    </w:r>
    <w:r>
      <w:rPr>
        <w:rFonts w:ascii="Arial" w:hAnsi="Arial" w:cs="Arial"/>
        <w:b/>
        <w:color w:val="000000"/>
        <w:sz w:val="32"/>
      </w:rPr>
      <w:t xml:space="preserve">General Membership </w:t>
    </w:r>
    <w:r w:rsidRPr="00C1411F">
      <w:rPr>
        <w:rFonts w:ascii="Arial" w:hAnsi="Arial" w:cs="Arial"/>
        <w:b/>
        <w:color w:val="000000"/>
        <w:sz w:val="32"/>
      </w:rPr>
      <w:t>Meeting</w:t>
    </w:r>
  </w:p>
  <w:p w14:paraId="4F411216" w14:textId="77777777" w:rsidR="00E349E7" w:rsidRDefault="00E349E7" w:rsidP="00E349E7">
    <w:pPr>
      <w:widowControl w:val="0"/>
      <w:spacing w:after="0"/>
      <w:jc w:val="right"/>
      <w:rPr>
        <w:rFonts w:ascii="Arial" w:hAnsi="Arial" w:cs="Arial"/>
        <w:b/>
        <w:color w:val="000000"/>
        <w:sz w:val="24"/>
      </w:rPr>
    </w:pPr>
    <w:r>
      <w:rPr>
        <w:rFonts w:ascii="Arial" w:hAnsi="Arial" w:cs="Arial"/>
        <w:b/>
        <w:color w:val="000000"/>
        <w:sz w:val="24"/>
      </w:rPr>
      <w:t>Wednesday, December 16, 2020</w:t>
    </w:r>
  </w:p>
  <w:p w14:paraId="0E5FB707" w14:textId="0B8C5D8F" w:rsidR="00E349E7" w:rsidRPr="00654A7A" w:rsidRDefault="00E349E7" w:rsidP="00E349E7">
    <w:pPr>
      <w:widowControl w:val="0"/>
      <w:spacing w:after="0"/>
      <w:jc w:val="right"/>
      <w:rPr>
        <w:rFonts w:ascii="Arial" w:hAnsi="Arial" w:cs="Arial"/>
        <w:b/>
        <w:color w:val="000000"/>
        <w:sz w:val="24"/>
      </w:rPr>
    </w:pPr>
    <w:r>
      <w:rPr>
        <w:rFonts w:ascii="Arial" w:hAnsi="Arial" w:cs="Arial"/>
        <w:b/>
        <w:color w:val="000000"/>
        <w:sz w:val="24"/>
      </w:rPr>
      <w:t>9:00 a.m. – 10:00 a.m.</w:t>
    </w:r>
  </w:p>
  <w:p w14:paraId="258F3A98" w14:textId="77777777" w:rsidR="00E349E7" w:rsidRDefault="00E349E7" w:rsidP="00E349E7">
    <w:pPr>
      <w:widowControl w:val="0"/>
      <w:spacing w:after="0"/>
      <w:jc w:val="right"/>
      <w:rPr>
        <w:rFonts w:ascii="Arial" w:hAnsi="Arial" w:cs="Arial"/>
        <w:bCs/>
        <w:color w:val="000000"/>
        <w:sz w:val="24"/>
      </w:rPr>
    </w:pPr>
    <w:r>
      <w:rPr>
        <w:rFonts w:ascii="Arial" w:hAnsi="Arial" w:cs="Arial"/>
        <w:b/>
        <w:color w:val="000000"/>
        <w:sz w:val="24"/>
      </w:rPr>
      <w:t xml:space="preserve">Zoom Meeting: </w:t>
    </w:r>
    <w:hyperlink r:id="rId2" w:history="1">
      <w:r w:rsidRPr="00723E75">
        <w:rPr>
          <w:rStyle w:val="Hyperlink"/>
          <w:rFonts w:ascii="Arial" w:hAnsi="Arial" w:cs="Arial"/>
          <w:b/>
          <w:sz w:val="24"/>
        </w:rPr>
        <w:t>https://us02web.zoom.us/j/86421079065</w:t>
      </w:r>
    </w:hyperlink>
    <w:r>
      <w:rPr>
        <w:rFonts w:ascii="Arial" w:hAnsi="Arial" w:cs="Arial"/>
        <w:b/>
        <w:color w:val="000000"/>
        <w:sz w:val="24"/>
      </w:rPr>
      <w:t xml:space="preserve"> </w:t>
    </w:r>
  </w:p>
  <w:p w14:paraId="7718919D" w14:textId="7282F8C9" w:rsidR="00E349E7" w:rsidRPr="00560659" w:rsidRDefault="00E349E7" w:rsidP="00E349E7">
    <w:pPr>
      <w:widowControl w:val="0"/>
      <w:spacing w:after="0"/>
      <w:jc w:val="right"/>
      <w:rPr>
        <w:rFonts w:ascii="Arial" w:hAnsi="Arial" w:cs="Arial"/>
        <w:bCs/>
        <w:color w:val="000000"/>
        <w:sz w:val="24"/>
      </w:rPr>
    </w:pPr>
    <w:r w:rsidRPr="00E12118">
      <w:rPr>
        <w:rFonts w:ascii="Arial" w:hAnsi="Arial" w:cs="Arial"/>
        <w:b/>
        <w:color w:val="000000"/>
        <w:sz w:val="28"/>
        <w:szCs w:val="24"/>
      </w:rPr>
      <w:t xml:space="preserve">Meeting </w:t>
    </w:r>
    <w:r>
      <w:rPr>
        <w:rFonts w:ascii="Arial" w:hAnsi="Arial" w:cs="Arial"/>
        <w:b/>
        <w:color w:val="000000"/>
        <w:sz w:val="28"/>
        <w:szCs w:val="24"/>
      </w:rPr>
      <w:t>Minutes</w:t>
    </w:r>
  </w:p>
  <w:p w14:paraId="7D374BD8" w14:textId="77777777" w:rsidR="00E349E7" w:rsidRDefault="00E349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26FEB"/>
    <w:multiLevelType w:val="hybridMultilevel"/>
    <w:tmpl w:val="7CD44A56"/>
    <w:lvl w:ilvl="0" w:tplc="47E0E336">
      <w:start w:val="1"/>
      <w:numFmt w:val="bullet"/>
      <w:lvlText w:val=""/>
      <w:lvlJc w:val="left"/>
      <w:pPr>
        <w:ind w:left="360" w:hanging="360"/>
      </w:pPr>
      <w:rPr>
        <w:rFonts w:ascii="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086848"/>
    <w:multiLevelType w:val="hybridMultilevel"/>
    <w:tmpl w:val="0E1A3A22"/>
    <w:lvl w:ilvl="0" w:tplc="B894873A">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016FF5"/>
    <w:multiLevelType w:val="hybridMultilevel"/>
    <w:tmpl w:val="863C4CD8"/>
    <w:lvl w:ilvl="0" w:tplc="B894873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F55151"/>
    <w:multiLevelType w:val="hybridMultilevel"/>
    <w:tmpl w:val="A41A0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500214"/>
    <w:multiLevelType w:val="hybridMultilevel"/>
    <w:tmpl w:val="D74ABA4C"/>
    <w:lvl w:ilvl="0" w:tplc="A8540C18">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73613D9"/>
    <w:multiLevelType w:val="hybridMultilevel"/>
    <w:tmpl w:val="2F1C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CE32E2"/>
    <w:multiLevelType w:val="hybridMultilevel"/>
    <w:tmpl w:val="CF8A8A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D111968"/>
    <w:multiLevelType w:val="hybridMultilevel"/>
    <w:tmpl w:val="8646ACAC"/>
    <w:lvl w:ilvl="0" w:tplc="E4F671B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6244BD"/>
    <w:multiLevelType w:val="hybridMultilevel"/>
    <w:tmpl w:val="90B63E5E"/>
    <w:lvl w:ilvl="0" w:tplc="0A2A46D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43D3BED"/>
    <w:multiLevelType w:val="hybridMultilevel"/>
    <w:tmpl w:val="0420B14E"/>
    <w:lvl w:ilvl="0" w:tplc="B3A4310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9F05D8"/>
    <w:multiLevelType w:val="hybridMultilevel"/>
    <w:tmpl w:val="023883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4"/>
  </w:num>
  <w:num w:numId="4">
    <w:abstractNumId w:val="1"/>
  </w:num>
  <w:num w:numId="5">
    <w:abstractNumId w:val="0"/>
  </w:num>
  <w:num w:numId="6">
    <w:abstractNumId w:val="5"/>
  </w:num>
  <w:num w:numId="7">
    <w:abstractNumId w:val="7"/>
  </w:num>
  <w:num w:numId="8">
    <w:abstractNumId w:val="3"/>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659"/>
    <w:rsid w:val="00065EE3"/>
    <w:rsid w:val="0006796A"/>
    <w:rsid w:val="000C7305"/>
    <w:rsid w:val="001319B0"/>
    <w:rsid w:val="001422CD"/>
    <w:rsid w:val="0022359C"/>
    <w:rsid w:val="002B12C6"/>
    <w:rsid w:val="002E3824"/>
    <w:rsid w:val="003135E3"/>
    <w:rsid w:val="003E57ED"/>
    <w:rsid w:val="0042791F"/>
    <w:rsid w:val="00560659"/>
    <w:rsid w:val="005B5BF7"/>
    <w:rsid w:val="006017F1"/>
    <w:rsid w:val="00712F2D"/>
    <w:rsid w:val="00730FC2"/>
    <w:rsid w:val="007C1EC4"/>
    <w:rsid w:val="00847DC6"/>
    <w:rsid w:val="008519D5"/>
    <w:rsid w:val="00871FAE"/>
    <w:rsid w:val="00951CCD"/>
    <w:rsid w:val="00A63C6B"/>
    <w:rsid w:val="00AE767E"/>
    <w:rsid w:val="00AF0F54"/>
    <w:rsid w:val="00B02AC0"/>
    <w:rsid w:val="00B06439"/>
    <w:rsid w:val="00C07A9A"/>
    <w:rsid w:val="00C35D13"/>
    <w:rsid w:val="00D6455B"/>
    <w:rsid w:val="00DA1769"/>
    <w:rsid w:val="00DA7358"/>
    <w:rsid w:val="00E349E7"/>
    <w:rsid w:val="00E91954"/>
    <w:rsid w:val="00F03E8C"/>
    <w:rsid w:val="00FA0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6FB1A"/>
  <w15:chartTrackingRefBased/>
  <w15:docId w15:val="{20893BD7-F2D9-40C1-96F3-4BAF825D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0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0659"/>
    <w:pPr>
      <w:spacing w:after="0" w:line="240" w:lineRule="auto"/>
      <w:ind w:left="72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60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659"/>
  </w:style>
  <w:style w:type="paragraph" w:styleId="Footer">
    <w:name w:val="footer"/>
    <w:basedOn w:val="Normal"/>
    <w:link w:val="FooterChar"/>
    <w:uiPriority w:val="99"/>
    <w:unhideWhenUsed/>
    <w:rsid w:val="00560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659"/>
  </w:style>
  <w:style w:type="character" w:styleId="Hyperlink">
    <w:name w:val="Hyperlink"/>
    <w:basedOn w:val="DefaultParagraphFont"/>
    <w:uiPriority w:val="99"/>
    <w:unhideWhenUsed/>
    <w:rsid w:val="005606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https://us02web.zoom.us/j/86421079065"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graue</dc:creator>
  <cp:keywords/>
  <dc:description/>
  <cp:lastModifiedBy>grauelkate@yahoo.com</cp:lastModifiedBy>
  <cp:revision>25</cp:revision>
  <dcterms:created xsi:type="dcterms:W3CDTF">2020-12-09T16:02:00Z</dcterms:created>
  <dcterms:modified xsi:type="dcterms:W3CDTF">2021-02-16T15:39:00Z</dcterms:modified>
</cp:coreProperties>
</file>