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4BB1" w14:textId="77777777" w:rsidR="0035780D" w:rsidRDefault="003172E8" w:rsidP="00357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Bucks County </w:t>
      </w:r>
      <w:r w:rsidR="00006DC0" w:rsidRPr="009E077D">
        <w:rPr>
          <w:rFonts w:ascii="Arial" w:hAnsi="Arial" w:cs="Arial"/>
          <w:b/>
          <w:bCs/>
          <w:sz w:val="24"/>
          <w:szCs w:val="24"/>
        </w:rPr>
        <w:t>Covid-19 Vaccine for Community Healthcare workers</w:t>
      </w:r>
      <w:r w:rsidR="00B015CA" w:rsidRPr="009E077D">
        <w:rPr>
          <w:rFonts w:ascii="Arial" w:hAnsi="Arial" w:cs="Arial"/>
          <w:b/>
          <w:bCs/>
          <w:sz w:val="24"/>
          <w:szCs w:val="24"/>
        </w:rPr>
        <w:t xml:space="preserve"> </w:t>
      </w:r>
      <w:r w:rsidR="00E656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C82A75" w14:textId="0464B596" w:rsidR="00F5198C" w:rsidRDefault="00E6564E" w:rsidP="00357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 DOH Phase 1A only</w:t>
      </w:r>
    </w:p>
    <w:p w14:paraId="2696E1C8" w14:textId="77777777" w:rsidR="0035780D" w:rsidRPr="009E077D" w:rsidRDefault="0035780D" w:rsidP="0035780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F3AB74" w14:textId="20CA1E26" w:rsidR="00E8093F" w:rsidRPr="009E077D" w:rsidRDefault="00E8093F">
      <w:pPr>
        <w:rPr>
          <w:rFonts w:ascii="Arial" w:hAnsi="Arial" w:cs="Arial"/>
          <w:sz w:val="24"/>
          <w:szCs w:val="24"/>
        </w:rPr>
      </w:pPr>
      <w:r w:rsidRPr="009E077D">
        <w:rPr>
          <w:rFonts w:ascii="Arial" w:hAnsi="Arial" w:cs="Arial"/>
          <w:sz w:val="24"/>
          <w:szCs w:val="24"/>
        </w:rPr>
        <w:t>As Bucks County works through phase 1A of COVID-19 vaccination, community healthcare workers are encouraged to contact their local hospital FIRST to schedule a vaccine.</w:t>
      </w:r>
      <w:r w:rsidR="00C95E8B" w:rsidRPr="009E077D">
        <w:rPr>
          <w:rFonts w:ascii="Arial" w:hAnsi="Arial" w:cs="Arial"/>
          <w:sz w:val="24"/>
          <w:szCs w:val="24"/>
        </w:rPr>
        <w:t xml:space="preserve"> (contact information provided below) You</w:t>
      </w:r>
      <w:r w:rsidRPr="009E077D">
        <w:rPr>
          <w:rFonts w:ascii="Arial" w:hAnsi="Arial" w:cs="Arial"/>
          <w:sz w:val="24"/>
          <w:szCs w:val="24"/>
        </w:rPr>
        <w:t xml:space="preserve"> can submit information for your practice or as an individual.  </w:t>
      </w:r>
      <w:r w:rsidR="00332120">
        <w:rPr>
          <w:rFonts w:ascii="Arial" w:hAnsi="Arial" w:cs="Arial"/>
          <w:sz w:val="24"/>
          <w:szCs w:val="24"/>
        </w:rPr>
        <w:t xml:space="preserve">Our </w:t>
      </w:r>
      <w:r w:rsidRPr="009E077D">
        <w:rPr>
          <w:rFonts w:ascii="Arial" w:hAnsi="Arial" w:cs="Arial"/>
          <w:sz w:val="24"/>
          <w:szCs w:val="24"/>
        </w:rPr>
        <w:t>hospitals are committed to responding to your request within 48-72 hours.  If you are not contacted by your local hospital within 72 hours you can request a vaccine through the Bucks County Department of Health</w:t>
      </w:r>
      <w:r w:rsidR="00A261D5" w:rsidRPr="009E077D">
        <w:rPr>
          <w:rFonts w:ascii="Arial" w:hAnsi="Arial" w:cs="Arial"/>
          <w:sz w:val="24"/>
          <w:szCs w:val="24"/>
        </w:rPr>
        <w:t xml:space="preserve"> (DOH). </w:t>
      </w:r>
      <w:r w:rsidRPr="009E077D">
        <w:rPr>
          <w:rFonts w:ascii="Arial" w:hAnsi="Arial" w:cs="Arial"/>
          <w:sz w:val="24"/>
          <w:szCs w:val="24"/>
        </w:rPr>
        <w:t xml:space="preserve"> The Bucks County DOH will</w:t>
      </w:r>
      <w:r w:rsidR="00A261D5" w:rsidRPr="009E077D">
        <w:rPr>
          <w:rFonts w:ascii="Arial" w:hAnsi="Arial" w:cs="Arial"/>
          <w:sz w:val="24"/>
          <w:szCs w:val="24"/>
        </w:rPr>
        <w:t xml:space="preserve"> schedule you for a county vaccine clinic when available.</w:t>
      </w:r>
    </w:p>
    <w:p w14:paraId="195315B3" w14:textId="1838B102" w:rsidR="00A261D5" w:rsidRDefault="00A261D5">
      <w:pPr>
        <w:rPr>
          <w:rFonts w:ascii="Arial" w:hAnsi="Arial" w:cs="Arial"/>
          <w:sz w:val="24"/>
          <w:szCs w:val="24"/>
        </w:rPr>
      </w:pPr>
      <w:r w:rsidRPr="009E077D">
        <w:rPr>
          <w:rFonts w:ascii="Arial" w:hAnsi="Arial" w:cs="Arial"/>
          <w:sz w:val="24"/>
          <w:szCs w:val="24"/>
        </w:rPr>
        <w:t xml:space="preserve">Community Healthcare providers in phase 1A include behavior and physical health providers </w:t>
      </w:r>
      <w:r w:rsidR="00C95E8B" w:rsidRPr="009E077D">
        <w:rPr>
          <w:rFonts w:ascii="Arial" w:hAnsi="Arial" w:cs="Arial"/>
          <w:sz w:val="24"/>
          <w:szCs w:val="24"/>
        </w:rPr>
        <w:t>listed in the PA DOH plan: Nurses, Nursing Assistants, Physician</w:t>
      </w:r>
      <w:r w:rsidR="00271DD4">
        <w:rPr>
          <w:rFonts w:ascii="Arial" w:hAnsi="Arial" w:cs="Arial"/>
          <w:sz w:val="24"/>
          <w:szCs w:val="24"/>
        </w:rPr>
        <w:t xml:space="preserve"> and</w:t>
      </w:r>
      <w:r w:rsidR="00C95E8B" w:rsidRPr="009E077D">
        <w:rPr>
          <w:rFonts w:ascii="Arial" w:hAnsi="Arial" w:cs="Arial"/>
          <w:sz w:val="24"/>
          <w:szCs w:val="24"/>
        </w:rPr>
        <w:t xml:space="preserve"> Dentists, Dental </w:t>
      </w:r>
      <w:r w:rsidR="007B0EDC">
        <w:rPr>
          <w:rFonts w:ascii="Arial" w:hAnsi="Arial" w:cs="Arial"/>
          <w:sz w:val="24"/>
          <w:szCs w:val="24"/>
        </w:rPr>
        <w:t>H</w:t>
      </w:r>
      <w:r w:rsidR="00C95E8B" w:rsidRPr="009E077D">
        <w:rPr>
          <w:rFonts w:ascii="Arial" w:hAnsi="Arial" w:cs="Arial"/>
          <w:sz w:val="24"/>
          <w:szCs w:val="24"/>
        </w:rPr>
        <w:t xml:space="preserve">ygienists, </w:t>
      </w:r>
      <w:r w:rsidR="006C2E07">
        <w:rPr>
          <w:rFonts w:ascii="Arial" w:hAnsi="Arial" w:cs="Arial"/>
          <w:sz w:val="24"/>
          <w:szCs w:val="24"/>
        </w:rPr>
        <w:t xml:space="preserve">Medical and Dental practice staff, </w:t>
      </w:r>
      <w:r w:rsidR="00C95E8B" w:rsidRPr="009E077D">
        <w:rPr>
          <w:rFonts w:ascii="Arial" w:hAnsi="Arial" w:cs="Arial"/>
          <w:sz w:val="24"/>
          <w:szCs w:val="24"/>
        </w:rPr>
        <w:t xml:space="preserve">Chiropractors, Therapists, Phlebotomists, Pharmacists, Technicians, Funeral Directors,  health profession students and trainees, direct support professionals, clinical </w:t>
      </w:r>
      <w:r w:rsidR="00A13BB2">
        <w:rPr>
          <w:rFonts w:ascii="Arial" w:hAnsi="Arial" w:cs="Arial"/>
          <w:sz w:val="24"/>
          <w:szCs w:val="24"/>
        </w:rPr>
        <w:t>p</w:t>
      </w:r>
      <w:r w:rsidR="00C95E8B" w:rsidRPr="009E077D">
        <w:rPr>
          <w:rFonts w:ascii="Arial" w:hAnsi="Arial" w:cs="Arial"/>
          <w:sz w:val="24"/>
          <w:szCs w:val="24"/>
        </w:rPr>
        <w:t>ersonnel in school settings or correctional facilities, and contracted healthcare provider</w:t>
      </w:r>
      <w:r w:rsidR="007C49A2">
        <w:rPr>
          <w:rFonts w:ascii="Arial" w:hAnsi="Arial" w:cs="Arial"/>
          <w:sz w:val="24"/>
          <w:szCs w:val="24"/>
        </w:rPr>
        <w:t>s</w:t>
      </w:r>
      <w:r w:rsidR="00C95E8B" w:rsidRPr="009E077D">
        <w:rPr>
          <w:rFonts w:ascii="Arial" w:hAnsi="Arial" w:cs="Arial"/>
          <w:sz w:val="24"/>
          <w:szCs w:val="24"/>
        </w:rPr>
        <w:t xml:space="preserve"> not directly employed by a facility. </w:t>
      </w:r>
    </w:p>
    <w:p w14:paraId="78152E54" w14:textId="66F96411" w:rsidR="00A100A4" w:rsidRPr="009E077D" w:rsidRDefault="00B0654F">
      <w:pPr>
        <w:rPr>
          <w:rFonts w:ascii="Arial" w:hAnsi="Arial" w:cs="Arial"/>
          <w:sz w:val="24"/>
          <w:szCs w:val="24"/>
        </w:rPr>
      </w:pPr>
      <w:r w:rsidRPr="007C49A2">
        <w:rPr>
          <w:rFonts w:ascii="Arial" w:hAnsi="Arial" w:cs="Arial"/>
          <w:b/>
          <w:bCs/>
          <w:color w:val="FF0000"/>
          <w:sz w:val="24"/>
          <w:szCs w:val="24"/>
        </w:rPr>
        <w:t>PLEASE ONLY REGISTER AT ONE HOSPITAL LOCATION.</w:t>
      </w:r>
      <w:r w:rsidRPr="007C49A2">
        <w:rPr>
          <w:rFonts w:ascii="Arial" w:hAnsi="Arial" w:cs="Arial"/>
          <w:color w:val="FF0000"/>
          <w:sz w:val="24"/>
          <w:szCs w:val="24"/>
        </w:rPr>
        <w:t xml:space="preserve"> </w:t>
      </w:r>
      <w:r w:rsidR="00E5645D">
        <w:rPr>
          <w:rFonts w:ascii="Arial" w:hAnsi="Arial" w:cs="Arial"/>
          <w:sz w:val="24"/>
          <w:szCs w:val="24"/>
        </w:rPr>
        <w:t xml:space="preserve">Registering at multiple locations </w:t>
      </w:r>
      <w:r w:rsidR="001B5DBC">
        <w:rPr>
          <w:rFonts w:ascii="Arial" w:hAnsi="Arial" w:cs="Arial"/>
          <w:sz w:val="24"/>
          <w:szCs w:val="24"/>
        </w:rPr>
        <w:t xml:space="preserve">will delay the vaccination process in our community. </w:t>
      </w:r>
      <w:r>
        <w:rPr>
          <w:rFonts w:ascii="Arial" w:hAnsi="Arial" w:cs="Arial"/>
          <w:sz w:val="24"/>
          <w:szCs w:val="24"/>
        </w:rPr>
        <w:t xml:space="preserve"> </w:t>
      </w:r>
      <w:r w:rsidR="00A100A4">
        <w:rPr>
          <w:rFonts w:ascii="Arial" w:hAnsi="Arial" w:cs="Arial"/>
          <w:sz w:val="24"/>
          <w:szCs w:val="24"/>
        </w:rPr>
        <w:t xml:space="preserve">Vaccination is </w:t>
      </w:r>
      <w:r w:rsidR="007F22DD">
        <w:rPr>
          <w:rFonts w:ascii="Arial" w:hAnsi="Arial" w:cs="Arial"/>
          <w:sz w:val="24"/>
          <w:szCs w:val="24"/>
        </w:rPr>
        <w:t>critical in our fight of COVID-19.  Please contact your local hospi</w:t>
      </w:r>
      <w:r w:rsidR="00696EBA">
        <w:rPr>
          <w:rFonts w:ascii="Arial" w:hAnsi="Arial" w:cs="Arial"/>
          <w:sz w:val="24"/>
          <w:szCs w:val="24"/>
        </w:rPr>
        <w:t>tals to register for your vaccine</w:t>
      </w:r>
      <w:r w:rsidR="0093094A">
        <w:rPr>
          <w:rFonts w:ascii="Arial" w:hAnsi="Arial" w:cs="Arial"/>
          <w:sz w:val="24"/>
          <w:szCs w:val="24"/>
        </w:rPr>
        <w:t xml:space="preserve"> ASAP.</w:t>
      </w:r>
      <w:r w:rsidR="00696EBA">
        <w:rPr>
          <w:rFonts w:ascii="Arial" w:hAnsi="Arial" w:cs="Arial"/>
          <w:sz w:val="24"/>
          <w:szCs w:val="24"/>
        </w:rPr>
        <w:t xml:space="preserve"> </w:t>
      </w:r>
    </w:p>
    <w:p w14:paraId="3228CA31" w14:textId="4776AEF9" w:rsidR="00C95E8B" w:rsidRPr="009E077D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Doylestown Hospital</w:t>
      </w:r>
      <w:r w:rsidR="006214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20240E" w14:textId="6200528E" w:rsidR="00BA7770" w:rsidRPr="009E077D" w:rsidRDefault="00C3032B" w:rsidP="00C95E8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3032B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C3032B">
          <w:rPr>
            <w:rStyle w:val="Hyperlink"/>
            <w:rFonts w:ascii="Arial" w:hAnsi="Arial" w:cs="Arial"/>
            <w:sz w:val="24"/>
            <w:szCs w:val="24"/>
          </w:rPr>
          <w:t>covidvaccine@dh.org</w:t>
        </w:r>
      </w:hyperlink>
      <w:r w:rsidR="00B015CA" w:rsidRPr="009E077D">
        <w:rPr>
          <w:rFonts w:ascii="Arial" w:hAnsi="Arial" w:cs="Arial"/>
          <w:sz w:val="24"/>
          <w:szCs w:val="24"/>
        </w:rPr>
        <w:t xml:space="preserve">  Please include name, contact information and employer information.</w:t>
      </w:r>
    </w:p>
    <w:p w14:paraId="465038AC" w14:textId="77777777" w:rsidR="00C95E8B" w:rsidRPr="009E077D" w:rsidRDefault="00C95E8B" w:rsidP="00C95E8B">
      <w:pPr>
        <w:spacing w:after="0"/>
        <w:rPr>
          <w:rFonts w:ascii="Arial" w:hAnsi="Arial" w:cs="Arial"/>
          <w:sz w:val="24"/>
          <w:szCs w:val="24"/>
        </w:rPr>
      </w:pPr>
    </w:p>
    <w:p w14:paraId="4253CDD6" w14:textId="77BADC61" w:rsidR="00006DC0" w:rsidRPr="009E077D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Grand View Hospital</w:t>
      </w:r>
    </w:p>
    <w:p w14:paraId="56A57E5B" w14:textId="7E3587F6" w:rsidR="00E8093F" w:rsidRPr="009E077D" w:rsidRDefault="00C3032B" w:rsidP="00C95E8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F2E53">
        <w:rPr>
          <w:rFonts w:ascii="Arial" w:hAnsi="Arial" w:cs="Arial"/>
          <w:sz w:val="24"/>
          <w:szCs w:val="24"/>
        </w:rPr>
        <w:t>E</w:t>
      </w:r>
      <w:r w:rsidR="006F2E53" w:rsidRPr="006F2E53">
        <w:rPr>
          <w:rFonts w:ascii="Arial" w:hAnsi="Arial" w:cs="Arial"/>
          <w:sz w:val="24"/>
          <w:szCs w:val="24"/>
        </w:rPr>
        <w:t>-mail:</w:t>
      </w:r>
      <w:r w:rsidR="006F2E53" w:rsidRPr="006F2E53">
        <w:rPr>
          <w:sz w:val="24"/>
          <w:szCs w:val="24"/>
        </w:rPr>
        <w:t xml:space="preserve"> </w:t>
      </w:r>
      <w:hyperlink r:id="rId5" w:history="1">
        <w:r w:rsidR="006F2E53" w:rsidRPr="001E1AA1">
          <w:rPr>
            <w:rStyle w:val="Hyperlink"/>
            <w:rFonts w:ascii="Arial" w:hAnsi="Arial" w:cs="Arial"/>
            <w:sz w:val="24"/>
            <w:szCs w:val="24"/>
          </w:rPr>
          <w:t>covid@gvh.org</w:t>
        </w:r>
      </w:hyperlink>
      <w:r w:rsidR="00E8093F" w:rsidRPr="009E077D">
        <w:rPr>
          <w:rFonts w:ascii="Arial" w:hAnsi="Arial" w:cs="Arial"/>
          <w:sz w:val="24"/>
          <w:szCs w:val="24"/>
        </w:rPr>
        <w:t xml:space="preserve"> </w:t>
      </w:r>
      <w:r w:rsidR="00B015CA" w:rsidRPr="009E077D">
        <w:rPr>
          <w:rFonts w:ascii="Arial" w:hAnsi="Arial" w:cs="Arial"/>
          <w:sz w:val="24"/>
          <w:szCs w:val="24"/>
        </w:rPr>
        <w:t>Please include name, contact information and employer information.</w:t>
      </w:r>
    </w:p>
    <w:p w14:paraId="5FC0D7C7" w14:textId="5C3D5727" w:rsidR="00C95E8B" w:rsidRDefault="00C95E8B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8082C2" w14:textId="0A1842A1" w:rsidR="00006DC0" w:rsidRPr="009E077D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Jefferson Bucks Hospital</w:t>
      </w:r>
    </w:p>
    <w:p w14:paraId="6398204F" w14:textId="11A4B097" w:rsidR="00BA7770" w:rsidRPr="009E077D" w:rsidRDefault="006F2E53" w:rsidP="00C95E8B">
      <w:pPr>
        <w:spacing w:after="0" w:line="240" w:lineRule="auto"/>
        <w:ind w:firstLine="720"/>
        <w:rPr>
          <w:rFonts w:ascii="Arial" w:eastAsia="Calibri" w:hAnsi="Arial" w:cs="Arial"/>
          <w:color w:val="1F497D"/>
        </w:rPr>
      </w:pPr>
      <w:r w:rsidRPr="006F2E53">
        <w:rPr>
          <w:rFonts w:ascii="Arial" w:hAnsi="Arial" w:cs="Arial"/>
          <w:sz w:val="24"/>
          <w:szCs w:val="24"/>
        </w:rPr>
        <w:t>Registration link</w:t>
      </w:r>
      <w:r>
        <w:t xml:space="preserve">: </w:t>
      </w:r>
      <w:hyperlink r:id="rId6" w:history="1">
        <w:r w:rsidRPr="001E1AA1">
          <w:rPr>
            <w:rStyle w:val="Hyperlink"/>
            <w:rFonts w:ascii="Arial" w:eastAsia="Calibri" w:hAnsi="Arial" w:cs="Arial"/>
          </w:rPr>
          <w:t>https://www.jeffersonhealth.org/coronavirus-covid-19.html?utm_source=cv19banner</w:t>
        </w:r>
      </w:hyperlink>
    </w:p>
    <w:p w14:paraId="5C2762E8" w14:textId="77777777" w:rsidR="00B015CA" w:rsidRPr="00BA7770" w:rsidRDefault="00B015CA" w:rsidP="00C95E8B">
      <w:pPr>
        <w:spacing w:after="0" w:line="240" w:lineRule="auto"/>
        <w:rPr>
          <w:rFonts w:ascii="Arial" w:eastAsia="Calibri" w:hAnsi="Arial" w:cs="Arial"/>
          <w:color w:val="1F497D"/>
          <w:sz w:val="24"/>
          <w:szCs w:val="24"/>
        </w:rPr>
      </w:pPr>
    </w:p>
    <w:p w14:paraId="36F63180" w14:textId="5A0D168F" w:rsidR="00006DC0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Lower Bucks Hospital</w:t>
      </w:r>
    </w:p>
    <w:p w14:paraId="432757C5" w14:textId="0A13976B" w:rsidR="00077589" w:rsidRPr="00077589" w:rsidRDefault="00C3032B" w:rsidP="00077589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E-mail: </w:t>
      </w:r>
      <w:hyperlink r:id="rId7" w:history="1">
        <w:r w:rsidRPr="001E1AA1">
          <w:rPr>
            <w:rStyle w:val="Hyperlink"/>
            <w:rFonts w:ascii="Arial" w:eastAsia="Calibri" w:hAnsi="Arial" w:cs="Arial"/>
            <w:sz w:val="24"/>
            <w:szCs w:val="24"/>
          </w:rPr>
          <w:t>lbh-covid19@primehealthcare.com</w:t>
        </w:r>
      </w:hyperlink>
      <w:r w:rsidR="00077589" w:rsidRPr="00077589">
        <w:rPr>
          <w:rFonts w:ascii="Arial" w:eastAsia="Calibri" w:hAnsi="Arial" w:cs="Arial"/>
          <w:sz w:val="24"/>
          <w:szCs w:val="24"/>
        </w:rPr>
        <w:t xml:space="preserve"> or by calling 215-785-9419.</w:t>
      </w:r>
    </w:p>
    <w:p w14:paraId="59565A45" w14:textId="77777777" w:rsidR="00C95E8B" w:rsidRPr="009E077D" w:rsidRDefault="00C95E8B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DF99E0" w14:textId="25A58119" w:rsidR="00006DC0" w:rsidRPr="009E077D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St Luke’s Upper Bucks Hospital</w:t>
      </w:r>
    </w:p>
    <w:p w14:paraId="541E106A" w14:textId="697503BB" w:rsidR="00E8093F" w:rsidRPr="009E077D" w:rsidRDefault="00B015CA" w:rsidP="00C95E8B">
      <w:pPr>
        <w:spacing w:after="0"/>
        <w:ind w:left="720"/>
        <w:rPr>
          <w:rFonts w:ascii="Arial" w:hAnsi="Arial" w:cs="Arial"/>
          <w:sz w:val="24"/>
          <w:szCs w:val="24"/>
        </w:rPr>
      </w:pPr>
      <w:r w:rsidRPr="009E077D">
        <w:rPr>
          <w:rFonts w:ascii="Arial" w:hAnsi="Arial" w:cs="Arial"/>
          <w:sz w:val="24"/>
          <w:szCs w:val="24"/>
        </w:rPr>
        <w:t>Please call 1-866-STLUKES (785-8537), option 7</w:t>
      </w:r>
    </w:p>
    <w:p w14:paraId="1404D37E" w14:textId="77777777" w:rsidR="00B015CA" w:rsidRPr="009E077D" w:rsidRDefault="00B015CA" w:rsidP="00C95E8B">
      <w:p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9E077D">
        <w:rPr>
          <w:rFonts w:ascii="Arial" w:hAnsi="Arial" w:cs="Arial"/>
          <w:sz w:val="24"/>
          <w:szCs w:val="24"/>
        </w:rPr>
        <w:t xml:space="preserve">Online registration will be available soon for St Luke’s at </w:t>
      </w:r>
      <w:hyperlink r:id="rId8" w:history="1">
        <w:r w:rsidRPr="009E077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https://www.slhn.org/covid-19</w:t>
        </w:r>
      </w:hyperlink>
    </w:p>
    <w:p w14:paraId="491D13D8" w14:textId="5CED3603" w:rsidR="00B015CA" w:rsidRPr="009E077D" w:rsidRDefault="00B015CA" w:rsidP="00C95E8B">
      <w:pPr>
        <w:spacing w:after="0"/>
        <w:rPr>
          <w:rFonts w:ascii="Arial" w:hAnsi="Arial" w:cs="Arial"/>
          <w:sz w:val="24"/>
          <w:szCs w:val="24"/>
        </w:rPr>
      </w:pPr>
      <w:r w:rsidRPr="009E077D">
        <w:rPr>
          <w:rFonts w:ascii="Arial" w:hAnsi="Arial" w:cs="Arial"/>
          <w:sz w:val="24"/>
          <w:szCs w:val="24"/>
        </w:rPr>
        <w:t xml:space="preserve"> </w:t>
      </w:r>
    </w:p>
    <w:p w14:paraId="7ADDF79E" w14:textId="371F8F37" w:rsidR="00006DC0" w:rsidRPr="009E077D" w:rsidRDefault="00006DC0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St Mary Medical Center</w:t>
      </w:r>
    </w:p>
    <w:p w14:paraId="50C60426" w14:textId="52E67B08" w:rsidR="00006DC0" w:rsidRPr="009E077D" w:rsidRDefault="006F2E53" w:rsidP="00C95E8B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6F2E53">
        <w:rPr>
          <w:rFonts w:ascii="Arial" w:hAnsi="Arial" w:cs="Arial"/>
          <w:sz w:val="24"/>
          <w:szCs w:val="24"/>
        </w:rPr>
        <w:t>Registration link:</w:t>
      </w:r>
      <w:r>
        <w:t xml:space="preserve"> </w:t>
      </w:r>
      <w:hyperlink r:id="rId9" w:history="1">
        <w:r w:rsidRPr="001E1AA1">
          <w:rPr>
            <w:rStyle w:val="Hyperlink"/>
            <w:rFonts w:ascii="Arial" w:hAnsi="Arial" w:cs="Arial"/>
            <w:sz w:val="24"/>
            <w:szCs w:val="24"/>
          </w:rPr>
          <w:t>https://www.trinityhealthma.org/covid-19/vaccine-request</w:t>
        </w:r>
      </w:hyperlink>
    </w:p>
    <w:p w14:paraId="735BBD83" w14:textId="77777777" w:rsidR="00C95E8B" w:rsidRPr="009E077D" w:rsidRDefault="00C95E8B" w:rsidP="00C95E8B">
      <w:pPr>
        <w:spacing w:after="0"/>
        <w:rPr>
          <w:rFonts w:ascii="Arial" w:hAnsi="Arial" w:cs="Arial"/>
          <w:sz w:val="24"/>
          <w:szCs w:val="24"/>
        </w:rPr>
      </w:pPr>
    </w:p>
    <w:p w14:paraId="06758425" w14:textId="44E6B4C1" w:rsidR="00C95E8B" w:rsidRPr="009E077D" w:rsidRDefault="00C95E8B" w:rsidP="00C95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E077D">
        <w:rPr>
          <w:rFonts w:ascii="Arial" w:hAnsi="Arial" w:cs="Arial"/>
          <w:b/>
          <w:bCs/>
          <w:sz w:val="24"/>
          <w:szCs w:val="24"/>
        </w:rPr>
        <w:t>Bucks County Department of Health</w:t>
      </w:r>
    </w:p>
    <w:p w14:paraId="088813BD" w14:textId="2AC1444F" w:rsidR="00E8093F" w:rsidRDefault="006F2E53" w:rsidP="00C95E8B">
      <w:pPr>
        <w:spacing w:after="0"/>
        <w:ind w:firstLine="720"/>
      </w:pPr>
      <w:r w:rsidRPr="006F2E53">
        <w:rPr>
          <w:rFonts w:ascii="Arial" w:hAnsi="Arial" w:cs="Arial"/>
          <w:sz w:val="24"/>
          <w:szCs w:val="24"/>
        </w:rPr>
        <w:t xml:space="preserve">Registration link: </w:t>
      </w:r>
      <w:hyperlink r:id="rId10" w:history="1">
        <w:r w:rsidRPr="001E1AA1">
          <w:rPr>
            <w:rStyle w:val="Hyperlink"/>
            <w:rFonts w:ascii="Arial" w:hAnsi="Arial" w:cs="Arial"/>
            <w:sz w:val="24"/>
            <w:szCs w:val="24"/>
          </w:rPr>
          <w:t>https://covid19-vaccine-bucksgis.hub.arcgis.com/</w:t>
        </w:r>
      </w:hyperlink>
      <w:r w:rsidR="00C95E8B">
        <w:t xml:space="preserve"> </w:t>
      </w:r>
    </w:p>
    <w:p w14:paraId="53664A3D" w14:textId="163AE133" w:rsidR="00220C27" w:rsidRDefault="00220C27" w:rsidP="00C95E8B">
      <w:pPr>
        <w:spacing w:after="0"/>
        <w:ind w:firstLine="720"/>
      </w:pPr>
    </w:p>
    <w:p w14:paraId="33FD0BA4" w14:textId="6E3BDBD6" w:rsidR="00AA7074" w:rsidRDefault="00E5337E" w:rsidP="00AA7074">
      <w:pPr>
        <w:spacing w:after="0"/>
        <w:rPr>
          <w:b/>
          <w:bCs/>
          <w:color w:val="1F497D"/>
        </w:rPr>
      </w:pPr>
      <w:r>
        <w:rPr>
          <w:b/>
          <w:bCs/>
        </w:rPr>
        <w:t xml:space="preserve">Help is needed! </w:t>
      </w:r>
      <w:r w:rsidR="00855CC3" w:rsidRPr="00E5337E">
        <w:rPr>
          <w:b/>
          <w:bCs/>
        </w:rPr>
        <w:t xml:space="preserve">Our Bucks County Department of Health </w:t>
      </w:r>
      <w:r w:rsidR="00A70E8B" w:rsidRPr="00E5337E">
        <w:rPr>
          <w:b/>
          <w:bCs/>
        </w:rPr>
        <w:t xml:space="preserve">needs </w:t>
      </w:r>
      <w:r w:rsidR="00FB2AFB">
        <w:rPr>
          <w:b/>
          <w:bCs/>
        </w:rPr>
        <w:t>He</w:t>
      </w:r>
      <w:r w:rsidR="00A70E8B" w:rsidRPr="00E5337E">
        <w:rPr>
          <w:b/>
          <w:bCs/>
        </w:rPr>
        <w:t xml:space="preserve">althcare </w:t>
      </w:r>
      <w:r w:rsidR="00FB2AFB">
        <w:rPr>
          <w:b/>
          <w:bCs/>
        </w:rPr>
        <w:t>P</w:t>
      </w:r>
      <w:r w:rsidR="00A70E8B" w:rsidRPr="00E5337E">
        <w:rPr>
          <w:b/>
          <w:bCs/>
        </w:rPr>
        <w:t>roviders to</w:t>
      </w:r>
      <w:r>
        <w:rPr>
          <w:b/>
          <w:bCs/>
        </w:rPr>
        <w:t xml:space="preserve"> assist </w:t>
      </w:r>
      <w:r w:rsidR="00A70E8B" w:rsidRPr="00E5337E">
        <w:rPr>
          <w:b/>
          <w:bCs/>
        </w:rPr>
        <w:t>with the COVID-19 vaccination plan. If you are interested in volunteering, please complete the attached application and</w:t>
      </w:r>
      <w:r w:rsidR="008C2885" w:rsidRPr="00E5337E">
        <w:rPr>
          <w:b/>
          <w:bCs/>
        </w:rPr>
        <w:t xml:space="preserve"> they will contact you with additional details.  </w:t>
      </w:r>
      <w:r w:rsidR="00855CC3" w:rsidRPr="00E5337E">
        <w:rPr>
          <w:b/>
          <w:bCs/>
        </w:rPr>
        <w:t xml:space="preserve">  </w:t>
      </w:r>
      <w:hyperlink r:id="rId11" w:history="1">
        <w:r w:rsidR="008C2885" w:rsidRPr="00E5337E">
          <w:rPr>
            <w:rStyle w:val="Hyperlink"/>
            <w:b/>
            <w:bCs/>
          </w:rPr>
          <w:t>https://www.surveymonkey.com/r/NBZ3B58</w:t>
        </w:r>
      </w:hyperlink>
    </w:p>
    <w:p w14:paraId="096DA3CC" w14:textId="2D8128A8" w:rsidR="00C323CB" w:rsidRDefault="00C323CB" w:rsidP="00AA7074">
      <w:pPr>
        <w:spacing w:after="0"/>
        <w:rPr>
          <w:b/>
          <w:bCs/>
        </w:rPr>
      </w:pPr>
    </w:p>
    <w:p w14:paraId="4F017A7D" w14:textId="2E1EB2E0" w:rsidR="00C323CB" w:rsidRPr="00E5337E" w:rsidRDefault="00C323CB" w:rsidP="00AA7074">
      <w:pPr>
        <w:spacing w:after="0"/>
        <w:rPr>
          <w:b/>
          <w:bCs/>
        </w:rPr>
      </w:pPr>
      <w:r>
        <w:rPr>
          <w:b/>
          <w:bCs/>
        </w:rPr>
        <w:t xml:space="preserve">If you have questions </w:t>
      </w:r>
      <w:r w:rsidR="0035780D">
        <w:rPr>
          <w:b/>
          <w:bCs/>
        </w:rPr>
        <w:t xml:space="preserve">or concerns about the information provided, please contact Kimberly Everett at </w:t>
      </w:r>
      <w:hyperlink r:id="rId12" w:history="1">
        <w:r w:rsidR="0035780D" w:rsidRPr="00331E1B">
          <w:rPr>
            <w:rStyle w:val="Hyperlink"/>
            <w:b/>
            <w:bCs/>
          </w:rPr>
          <w:t>keverett@bchip.org</w:t>
        </w:r>
      </w:hyperlink>
      <w:r w:rsidR="0035780D">
        <w:rPr>
          <w:b/>
          <w:bCs/>
        </w:rPr>
        <w:t xml:space="preserve"> or 215-710-5079.</w:t>
      </w:r>
    </w:p>
    <w:sectPr w:rsidR="00C323CB" w:rsidRPr="00E5337E" w:rsidSect="00D71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C0"/>
    <w:rsid w:val="00006DC0"/>
    <w:rsid w:val="00077589"/>
    <w:rsid w:val="000F6D5D"/>
    <w:rsid w:val="001B5DBC"/>
    <w:rsid w:val="00220C27"/>
    <w:rsid w:val="00271DD4"/>
    <w:rsid w:val="003172E8"/>
    <w:rsid w:val="00332120"/>
    <w:rsid w:val="0035780D"/>
    <w:rsid w:val="003A4DD0"/>
    <w:rsid w:val="004248CE"/>
    <w:rsid w:val="00542101"/>
    <w:rsid w:val="00547D39"/>
    <w:rsid w:val="00621433"/>
    <w:rsid w:val="00696EBA"/>
    <w:rsid w:val="006C2E07"/>
    <w:rsid w:val="006F2E53"/>
    <w:rsid w:val="007B0EDC"/>
    <w:rsid w:val="007C49A2"/>
    <w:rsid w:val="007F22DD"/>
    <w:rsid w:val="00855CC3"/>
    <w:rsid w:val="008753D7"/>
    <w:rsid w:val="008C2885"/>
    <w:rsid w:val="008D5423"/>
    <w:rsid w:val="009201A2"/>
    <w:rsid w:val="0093094A"/>
    <w:rsid w:val="009E077D"/>
    <w:rsid w:val="00A100A4"/>
    <w:rsid w:val="00A13BB2"/>
    <w:rsid w:val="00A261D5"/>
    <w:rsid w:val="00A70E8B"/>
    <w:rsid w:val="00AA0748"/>
    <w:rsid w:val="00AA7074"/>
    <w:rsid w:val="00B015CA"/>
    <w:rsid w:val="00B0654F"/>
    <w:rsid w:val="00BA7770"/>
    <w:rsid w:val="00C3032B"/>
    <w:rsid w:val="00C323CB"/>
    <w:rsid w:val="00C53891"/>
    <w:rsid w:val="00C95E8B"/>
    <w:rsid w:val="00D7118D"/>
    <w:rsid w:val="00E5337E"/>
    <w:rsid w:val="00E5645D"/>
    <w:rsid w:val="00E6564E"/>
    <w:rsid w:val="00E8093F"/>
    <w:rsid w:val="00F5198C"/>
    <w:rsid w:val="00FB2AFB"/>
    <w:rsid w:val="00F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5184"/>
  <w15:chartTrackingRefBased/>
  <w15:docId w15:val="{9C291156-9A66-4415-A767-4195C07E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hn.org/covid-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h-covid19@primehealthcare.com" TargetMode="External"/><Relationship Id="rId12" Type="http://schemas.openxmlformats.org/officeDocument/2006/relationships/hyperlink" Target="mailto:keverett@bchi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ffersonhealth.org/coronavirus-covid-19.html?utm_source=cv19banner" TargetMode="External"/><Relationship Id="rId11" Type="http://schemas.openxmlformats.org/officeDocument/2006/relationships/hyperlink" Target="https://www.surveymonkey.com/r/NBZ3B58" TargetMode="External"/><Relationship Id="rId5" Type="http://schemas.openxmlformats.org/officeDocument/2006/relationships/hyperlink" Target="mailto:covid@gvh.org" TargetMode="External"/><Relationship Id="rId10" Type="http://schemas.openxmlformats.org/officeDocument/2006/relationships/hyperlink" Target="https://covid19-vaccine-bucksgis.hub.arcgis.com/" TargetMode="External"/><Relationship Id="rId4" Type="http://schemas.openxmlformats.org/officeDocument/2006/relationships/hyperlink" Target="mailto:covidvaccine@dh.org" TargetMode="External"/><Relationship Id="rId9" Type="http://schemas.openxmlformats.org/officeDocument/2006/relationships/hyperlink" Target="https://www.trinityhealthma.org/covid-19/vaccine-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Everett</dc:creator>
  <cp:keywords/>
  <dc:description/>
  <cp:lastModifiedBy>Stephanie A. Mihailescu</cp:lastModifiedBy>
  <cp:revision>2</cp:revision>
  <dcterms:created xsi:type="dcterms:W3CDTF">2021-01-12T18:30:00Z</dcterms:created>
  <dcterms:modified xsi:type="dcterms:W3CDTF">2021-01-12T18:30:00Z</dcterms:modified>
</cp:coreProperties>
</file>