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AC" w:rsidRDefault="002C77AC" w:rsidP="00CB77A7">
      <w:pPr>
        <w:spacing w:after="0"/>
      </w:pPr>
    </w:p>
    <w:p w:rsidR="002C77AC" w:rsidRDefault="002C77AC" w:rsidP="00CB77A7">
      <w:pPr>
        <w:spacing w:after="0"/>
      </w:pPr>
    </w:p>
    <w:p w:rsidR="004E0172" w:rsidRDefault="00CB77A7" w:rsidP="00CB77A7">
      <w:pPr>
        <w:spacing w:after="0"/>
      </w:pPr>
      <w:r>
        <w:t>Meeting called by:</w:t>
      </w:r>
      <w:r>
        <w:tab/>
      </w:r>
      <w:r w:rsidR="004E0172">
        <w:t>MCIC</w:t>
      </w:r>
      <w:r w:rsidR="004E0172">
        <w:tab/>
      </w:r>
      <w:r w:rsidR="004E0172">
        <w:tab/>
      </w:r>
      <w:r w:rsidR="004E0172">
        <w:tab/>
      </w:r>
      <w:r>
        <w:tab/>
        <w:t>Type of meeting:</w:t>
      </w:r>
      <w:r>
        <w:tab/>
        <w:t>MCIC General</w:t>
      </w:r>
      <w:r w:rsidR="004E0172">
        <w:t xml:space="preserve"> </w:t>
      </w:r>
      <w:r w:rsidR="000F332C">
        <w:t xml:space="preserve">Meeting </w:t>
      </w:r>
    </w:p>
    <w:p w:rsidR="004E0172" w:rsidRDefault="00CB77A7" w:rsidP="00CB77A7">
      <w:pPr>
        <w:spacing w:after="0"/>
      </w:pPr>
      <w:r>
        <w:t>Facilitator:</w:t>
      </w:r>
      <w:r>
        <w:tab/>
      </w:r>
      <w:r>
        <w:tab/>
        <w:t>Maureen A. Hennessey</w:t>
      </w:r>
      <w:r>
        <w:tab/>
      </w:r>
      <w:r>
        <w:tab/>
      </w:r>
      <w:r w:rsidR="004E0172">
        <w:t>Note taker:</w:t>
      </w:r>
      <w:r w:rsidR="004E0172">
        <w:tab/>
      </w:r>
      <w:r>
        <w:tab/>
      </w:r>
      <w:r w:rsidR="004E0172">
        <w:t xml:space="preserve">Monica </w:t>
      </w:r>
      <w:r w:rsidR="007F134F">
        <w:t xml:space="preserve">Giacomucci </w:t>
      </w:r>
    </w:p>
    <w:p w:rsidR="00CB77A7" w:rsidRDefault="004E0172" w:rsidP="00CB77A7">
      <w:pPr>
        <w:spacing w:after="0"/>
      </w:pPr>
      <w:r>
        <w:t>Location:</w:t>
      </w:r>
      <w:r>
        <w:tab/>
      </w:r>
      <w:r w:rsidR="00CB77A7">
        <w:tab/>
        <w:t>Zoom</w:t>
      </w:r>
      <w:r w:rsidR="00CB77A7">
        <w:tab/>
      </w:r>
      <w:r>
        <w:tab/>
      </w:r>
      <w:r>
        <w:tab/>
      </w:r>
      <w:r w:rsidR="00CB77A7">
        <w:tab/>
      </w:r>
      <w:r>
        <w:t>Date/Time:</w:t>
      </w:r>
      <w:r>
        <w:tab/>
      </w:r>
      <w:r w:rsidR="00CB77A7">
        <w:tab/>
        <w:t>September 9, 2020</w:t>
      </w:r>
    </w:p>
    <w:p w:rsidR="004E0172" w:rsidRDefault="00CB77A7" w:rsidP="00CB77A7">
      <w:pPr>
        <w:spacing w:after="0"/>
        <w:ind w:left="4320" w:firstLine="720"/>
      </w:pPr>
      <w:r>
        <w:t xml:space="preserve">Time: </w:t>
      </w:r>
      <w:r>
        <w:tab/>
      </w:r>
      <w:r>
        <w:tab/>
      </w:r>
      <w:r>
        <w:tab/>
      </w:r>
      <w:r w:rsidR="000F332C">
        <w:t>9:00 – 10:30</w:t>
      </w:r>
      <w:r w:rsidR="004E0172">
        <w:t xml:space="preserve"> am</w:t>
      </w:r>
    </w:p>
    <w:p w:rsidR="00CB77A7" w:rsidRDefault="00CB77A7" w:rsidP="004E0172"/>
    <w:p w:rsidR="004E0172" w:rsidRDefault="004E0172" w:rsidP="007324C3">
      <w:pPr>
        <w:spacing w:after="0" w:line="240" w:lineRule="auto"/>
      </w:pPr>
      <w:r w:rsidRPr="000F332C">
        <w:rPr>
          <w:b/>
        </w:rPr>
        <w:t>In attendance:</w:t>
      </w:r>
      <w:r w:rsidRPr="00CB77A7">
        <w:tab/>
        <w:t xml:space="preserve">Maureen Hennessey, Kalyn Roberts, Cierra Gomez, Susan </w:t>
      </w:r>
      <w:r w:rsidR="00A70FDE">
        <w:t>Wenrick, Lynne Timby, Beth Till</w:t>
      </w:r>
      <w:r w:rsidR="007F134F" w:rsidRPr="00CB77A7">
        <w:t xml:space="preserve">, </w:t>
      </w:r>
      <w:r w:rsidR="00CB77A7" w:rsidRPr="00CB77A7">
        <w:t xml:space="preserve">Monica Giacomucci, Susan Smith, Mae Lynn Forzato, </w:t>
      </w:r>
      <w:proofErr w:type="spellStart"/>
      <w:r w:rsidR="00CB77A7" w:rsidRPr="00CB77A7">
        <w:t>Carrissa</w:t>
      </w:r>
      <w:proofErr w:type="spellEnd"/>
      <w:r w:rsidR="00CB77A7" w:rsidRPr="00CB77A7">
        <w:t xml:space="preserve"> </w:t>
      </w:r>
      <w:proofErr w:type="spellStart"/>
      <w:r w:rsidR="00CB77A7" w:rsidRPr="00CB77A7">
        <w:t>Nandlal</w:t>
      </w:r>
      <w:proofErr w:type="spellEnd"/>
      <w:r w:rsidR="00CB77A7" w:rsidRPr="00CB77A7">
        <w:t>, Tracey Blickos, Heather Entenmann, Mary Kay Horgan, Kerry Mulvey</w:t>
      </w:r>
      <w:r w:rsidR="00CB77A7">
        <w:t xml:space="preserve">, </w:t>
      </w:r>
      <w:r w:rsidR="00CB77A7" w:rsidRPr="00CB77A7">
        <w:t>Brenda Anastasio</w:t>
      </w:r>
      <w:r w:rsidR="00CB77A7">
        <w:t xml:space="preserve">, </w:t>
      </w:r>
      <w:r w:rsidR="00CB77A7" w:rsidRPr="00CB77A7">
        <w:t>Amy Wishner</w:t>
      </w:r>
      <w:r w:rsidR="00CB77A7">
        <w:t xml:space="preserve">, </w:t>
      </w:r>
      <w:r w:rsidR="00CB77A7" w:rsidRPr="00CB77A7">
        <w:t>Willie Mae Bell</w:t>
      </w:r>
      <w:r w:rsidR="00CB77A7">
        <w:t xml:space="preserve">, </w:t>
      </w:r>
      <w:r w:rsidR="00CB77A7" w:rsidRPr="00CB77A7">
        <w:t>Andre</w:t>
      </w:r>
      <w:r w:rsidR="00CB77A7">
        <w:t>a</w:t>
      </w:r>
      <w:r w:rsidR="00CB77A7" w:rsidRPr="00CB77A7">
        <w:t xml:space="preserve"> Kauffman</w:t>
      </w:r>
      <w:r w:rsidR="00CB77A7">
        <w:t xml:space="preserve">, </w:t>
      </w:r>
      <w:r w:rsidR="00CB77A7" w:rsidRPr="00CB77A7">
        <w:t>Sarah Hoover</w:t>
      </w:r>
      <w:r w:rsidR="00CB77A7">
        <w:t xml:space="preserve">, </w:t>
      </w:r>
      <w:r w:rsidR="00CB77A7" w:rsidRPr="00CB77A7">
        <w:t>Donna Rabena</w:t>
      </w:r>
      <w:r w:rsidR="00CB77A7">
        <w:t xml:space="preserve">, </w:t>
      </w:r>
      <w:r w:rsidR="00CB77A7" w:rsidRPr="00CB77A7">
        <w:t>Mary Alice DiFilippo</w:t>
      </w:r>
      <w:r w:rsidR="00CB77A7">
        <w:t xml:space="preserve">, </w:t>
      </w:r>
      <w:r w:rsidR="00CB77A7" w:rsidRPr="00CB77A7">
        <w:t>Kimberly Perry-Malloy</w:t>
      </w:r>
      <w:r w:rsidR="00CB77A7">
        <w:t xml:space="preserve">, </w:t>
      </w:r>
      <w:r w:rsidR="00CB77A7" w:rsidRPr="00CB77A7">
        <w:t>Helen Cline</w:t>
      </w:r>
      <w:r w:rsidR="00CB77A7">
        <w:t xml:space="preserve">, </w:t>
      </w:r>
      <w:r w:rsidR="00CB77A7" w:rsidRPr="00CB77A7">
        <w:t>Billie Osborne</w:t>
      </w:r>
      <w:r w:rsidR="00CB77A7">
        <w:t xml:space="preserve">, </w:t>
      </w:r>
      <w:r w:rsidR="00CB77A7" w:rsidRPr="00CB77A7">
        <w:t xml:space="preserve">Sam </w:t>
      </w:r>
      <w:proofErr w:type="spellStart"/>
      <w:r w:rsidR="00CB77A7" w:rsidRPr="00CB77A7">
        <w:t>Calarco</w:t>
      </w:r>
      <w:proofErr w:type="spellEnd"/>
      <w:r w:rsidR="00CB77A7">
        <w:t xml:space="preserve">, </w:t>
      </w:r>
      <w:r w:rsidR="00CB77A7" w:rsidRPr="00CB77A7">
        <w:t>Ruth Cole</w:t>
      </w:r>
      <w:r w:rsidR="00CB77A7">
        <w:t>, Thomas Dumas</w:t>
      </w:r>
    </w:p>
    <w:p w:rsidR="007324C3" w:rsidRDefault="007324C3" w:rsidP="007324C3">
      <w:pPr>
        <w:spacing w:after="0" w:line="240" w:lineRule="auto"/>
      </w:pPr>
    </w:p>
    <w:p w:rsidR="004E0172" w:rsidRPr="004E0172" w:rsidRDefault="004E0172" w:rsidP="004E0172">
      <w:pPr>
        <w:rPr>
          <w:b/>
        </w:rPr>
      </w:pPr>
      <w:r w:rsidRPr="004E0172">
        <w:rPr>
          <w:b/>
        </w:rPr>
        <w:t xml:space="preserve">Treasurer’s Report </w:t>
      </w:r>
    </w:p>
    <w:p w:rsidR="004E0172" w:rsidRDefault="007324C3" w:rsidP="004E0172">
      <w:pPr>
        <w:pStyle w:val="ListParagraph"/>
        <w:numPr>
          <w:ilvl w:val="0"/>
          <w:numId w:val="1"/>
        </w:numPr>
      </w:pPr>
      <w:r>
        <w:t>MCIC funds: $34,366 (+5.00 to keep account active)</w:t>
      </w:r>
    </w:p>
    <w:p w:rsidR="007324C3" w:rsidRDefault="007324C3" w:rsidP="004E0172">
      <w:pPr>
        <w:pStyle w:val="ListParagraph"/>
        <w:numPr>
          <w:ilvl w:val="0"/>
          <w:numId w:val="1"/>
        </w:numPr>
      </w:pPr>
      <w:r>
        <w:t>Immunization</w:t>
      </w:r>
      <w:r w:rsidR="004E0172">
        <w:t xml:space="preserve"> grant</w:t>
      </w:r>
      <w:r>
        <w:t xml:space="preserve"> July 1, 2021 – June 30, 2021</w:t>
      </w:r>
      <w:r w:rsidR="004E0172">
        <w:t xml:space="preserve">: </w:t>
      </w:r>
    </w:p>
    <w:p w:rsidR="004E0172" w:rsidRDefault="007324C3" w:rsidP="007324C3">
      <w:pPr>
        <w:pStyle w:val="ListParagraph"/>
        <w:numPr>
          <w:ilvl w:val="1"/>
          <w:numId w:val="1"/>
        </w:numPr>
      </w:pPr>
      <w:r>
        <w:t>Awaiting additional funds from State ($450,000 total)</w:t>
      </w:r>
      <w:r w:rsidR="004E0172">
        <w:t xml:space="preserve"> </w:t>
      </w:r>
    </w:p>
    <w:p w:rsidR="007324C3" w:rsidRDefault="007324C3" w:rsidP="007324C3">
      <w:pPr>
        <w:pStyle w:val="ListParagraph"/>
        <w:numPr>
          <w:ilvl w:val="1"/>
          <w:numId w:val="1"/>
        </w:numPr>
      </w:pPr>
      <w:r>
        <w:t xml:space="preserve">Funding for </w:t>
      </w:r>
      <w:r w:rsidR="007138A4">
        <w:t>Seasonal</w:t>
      </w:r>
      <w:r>
        <w:t xml:space="preserve"> Flu vaccination </w:t>
      </w:r>
      <w:r w:rsidR="007138A4">
        <w:t xml:space="preserve">COVID-19 </w:t>
      </w:r>
      <w:r>
        <w:t>campaigns and outreach</w:t>
      </w:r>
    </w:p>
    <w:p w:rsidR="007324C3" w:rsidRDefault="007324C3" w:rsidP="007F134F">
      <w:pPr>
        <w:pStyle w:val="ListParagraph"/>
        <w:numPr>
          <w:ilvl w:val="1"/>
          <w:numId w:val="1"/>
        </w:numPr>
      </w:pPr>
      <w:r>
        <w:t>Allocate $200,000 for MCIC</w:t>
      </w:r>
    </w:p>
    <w:p w:rsidR="004E0172" w:rsidRDefault="007324C3" w:rsidP="007324C3">
      <w:pPr>
        <w:pStyle w:val="ListParagraph"/>
        <w:numPr>
          <w:ilvl w:val="2"/>
          <w:numId w:val="1"/>
        </w:numPr>
      </w:pPr>
      <w:r>
        <w:t>flu outreach and new paid position (Communications Manager) and hire a media agency</w:t>
      </w:r>
    </w:p>
    <w:p w:rsidR="007324C3" w:rsidRDefault="007324C3" w:rsidP="007324C3">
      <w:pPr>
        <w:pStyle w:val="ListParagraph"/>
        <w:numPr>
          <w:ilvl w:val="2"/>
          <w:numId w:val="1"/>
        </w:numPr>
      </w:pPr>
      <w:r>
        <w:t>Request for Proposals out for Media Agency</w:t>
      </w:r>
    </w:p>
    <w:p w:rsidR="004E0172" w:rsidRPr="004E0172" w:rsidRDefault="007324C3" w:rsidP="004E0172">
      <w:pPr>
        <w:rPr>
          <w:b/>
        </w:rPr>
      </w:pPr>
      <w:r>
        <w:rPr>
          <w:b/>
        </w:rPr>
        <w:t xml:space="preserve">Presentation: MCIC Flu Committee </w:t>
      </w:r>
      <w:r w:rsidR="00A70FDE">
        <w:rPr>
          <w:b/>
        </w:rPr>
        <w:t>(Beth Till, Communications Manager &amp; Kalyn Roberts, Immunization Program Supervisor)</w:t>
      </w:r>
    </w:p>
    <w:p w:rsidR="004E0172" w:rsidRDefault="00A70FDE" w:rsidP="004E0172">
      <w:pPr>
        <w:pStyle w:val="ListParagraph"/>
        <w:numPr>
          <w:ilvl w:val="0"/>
          <w:numId w:val="2"/>
        </w:numPr>
      </w:pPr>
      <w:r>
        <w:t xml:space="preserve">Slides attached </w:t>
      </w:r>
    </w:p>
    <w:p w:rsidR="004E0172" w:rsidRDefault="00A70FDE" w:rsidP="004E0172">
      <w:pPr>
        <w:pStyle w:val="ListParagraph"/>
        <w:numPr>
          <w:ilvl w:val="0"/>
          <w:numId w:val="2"/>
        </w:numPr>
      </w:pPr>
      <w:r>
        <w:t>Immunizations and communications need to work together</w:t>
      </w:r>
    </w:p>
    <w:p w:rsidR="00A70FDE" w:rsidRDefault="00A70FDE" w:rsidP="004E0172">
      <w:pPr>
        <w:pStyle w:val="ListParagraph"/>
        <w:numPr>
          <w:ilvl w:val="0"/>
          <w:numId w:val="2"/>
        </w:numPr>
      </w:pPr>
      <w:r>
        <w:t>Gather stakeholders and input and share resources</w:t>
      </w:r>
    </w:p>
    <w:p w:rsidR="00A70FDE" w:rsidRDefault="00A70FDE" w:rsidP="00A70FDE">
      <w:pPr>
        <w:pStyle w:val="ListParagraph"/>
        <w:numPr>
          <w:ilvl w:val="0"/>
          <w:numId w:val="2"/>
        </w:numPr>
      </w:pPr>
      <w:r>
        <w:t xml:space="preserve">Flu text campaign launched – partnership with Families Fighting </w:t>
      </w:r>
      <w:r w:rsidR="007138A4">
        <w:t>F</w:t>
      </w:r>
      <w:r>
        <w:t>lu</w:t>
      </w:r>
    </w:p>
    <w:p w:rsidR="00A70FDE" w:rsidRDefault="00A70FDE" w:rsidP="004E0172">
      <w:pPr>
        <w:pStyle w:val="ListParagraph"/>
        <w:numPr>
          <w:ilvl w:val="0"/>
          <w:numId w:val="2"/>
        </w:numPr>
      </w:pPr>
      <w:r>
        <w:t>Montgomery County Flu webpage</w:t>
      </w:r>
      <w:r w:rsidR="007138A4">
        <w:t xml:space="preserve"> –</w:t>
      </w:r>
      <w:r>
        <w:t xml:space="preserve"> </w:t>
      </w:r>
      <w:r w:rsidR="007138A4">
        <w:t>O</w:t>
      </w:r>
      <w:r>
        <w:t>ne stop shop</w:t>
      </w:r>
      <w:r w:rsidR="007138A4">
        <w:t>/</w:t>
      </w:r>
      <w:r>
        <w:t>Share resources from partner organizations</w:t>
      </w:r>
    </w:p>
    <w:p w:rsidR="00A70FDE" w:rsidRDefault="000D48A4" w:rsidP="004E0172">
      <w:pPr>
        <w:pStyle w:val="ListParagraph"/>
        <w:numPr>
          <w:ilvl w:val="0"/>
          <w:numId w:val="2"/>
        </w:numPr>
      </w:pPr>
      <w:r>
        <w:t>Flu Flyer shared with notes</w:t>
      </w:r>
      <w:bookmarkStart w:id="0" w:name="_GoBack"/>
      <w:bookmarkEnd w:id="0"/>
    </w:p>
    <w:p w:rsidR="00A70FDE" w:rsidRDefault="00A70FDE" w:rsidP="004E0172">
      <w:pPr>
        <w:pStyle w:val="ListParagraph"/>
        <w:numPr>
          <w:ilvl w:val="0"/>
          <w:numId w:val="2"/>
        </w:numPr>
      </w:pPr>
      <w:r>
        <w:t xml:space="preserve">OPH will offer drive through </w:t>
      </w:r>
      <w:r w:rsidR="007138A4">
        <w:t>f</w:t>
      </w:r>
      <w:r>
        <w:t>lu clinics throughout County - final details will be released soon</w:t>
      </w:r>
    </w:p>
    <w:p w:rsidR="00A70FDE" w:rsidRDefault="00A70FDE" w:rsidP="004E0172">
      <w:pPr>
        <w:pStyle w:val="ListParagraph"/>
        <w:numPr>
          <w:ilvl w:val="0"/>
          <w:numId w:val="2"/>
        </w:numPr>
      </w:pPr>
      <w:r>
        <w:t>OPH C</w:t>
      </w:r>
      <w:r w:rsidR="007138A4">
        <w:t xml:space="preserve">OVID-19 </w:t>
      </w:r>
      <w:r>
        <w:t>testing sites will be used for walk-up flu shot</w:t>
      </w:r>
      <w:r w:rsidR="007138A4">
        <w:t xml:space="preserve"> clinics</w:t>
      </w:r>
    </w:p>
    <w:p w:rsidR="00A70FDE" w:rsidRDefault="00A70FDE" w:rsidP="004E0172">
      <w:pPr>
        <w:pStyle w:val="ListParagraph"/>
        <w:numPr>
          <w:ilvl w:val="0"/>
          <w:numId w:val="2"/>
        </w:numPr>
      </w:pPr>
      <w:r>
        <w:t xml:space="preserve">OPH will offer flu vaccine at health centers as well </w:t>
      </w:r>
    </w:p>
    <w:p w:rsidR="00A70FDE" w:rsidRDefault="00A70FDE" w:rsidP="004E0172">
      <w:pPr>
        <w:pStyle w:val="ListParagraph"/>
        <w:numPr>
          <w:ilvl w:val="0"/>
          <w:numId w:val="2"/>
        </w:numPr>
      </w:pPr>
      <w:r>
        <w:t>Amy Wisher shared info</w:t>
      </w:r>
      <w:r w:rsidR="007138A4">
        <w:t>rmation</w:t>
      </w:r>
      <w:r>
        <w:t xml:space="preserve"> on an upcoming flu webinar (shared with General members on 9/9)</w:t>
      </w:r>
    </w:p>
    <w:p w:rsidR="00415A8B" w:rsidRDefault="007324C3" w:rsidP="00415A8B">
      <w:pPr>
        <w:rPr>
          <w:b/>
        </w:rPr>
      </w:pPr>
      <w:r>
        <w:rPr>
          <w:b/>
        </w:rPr>
        <w:t>Election of Officers</w:t>
      </w:r>
    </w:p>
    <w:p w:rsidR="00415A8B" w:rsidRDefault="00415A8B" w:rsidP="00415A8B">
      <w:pPr>
        <w:pStyle w:val="ListParagraph"/>
        <w:numPr>
          <w:ilvl w:val="0"/>
          <w:numId w:val="9"/>
        </w:numPr>
      </w:pPr>
      <w:r w:rsidRPr="00415A8B">
        <w:t xml:space="preserve">All positions up for vote, no objections from floor. </w:t>
      </w:r>
      <w:r w:rsidR="007138A4">
        <w:t xml:space="preserve"> </w:t>
      </w:r>
      <w:r w:rsidRPr="00415A8B">
        <w:t xml:space="preserve">All positions approved. </w:t>
      </w:r>
    </w:p>
    <w:p w:rsidR="00415A8B" w:rsidRPr="000D48A4" w:rsidRDefault="00415A8B" w:rsidP="00415A8B">
      <w:pPr>
        <w:pStyle w:val="ListParagraph"/>
        <w:numPr>
          <w:ilvl w:val="1"/>
          <w:numId w:val="9"/>
        </w:numPr>
      </w:pPr>
      <w:r w:rsidRPr="000D48A4">
        <w:t>Maureen A. Hennessey, Chair</w:t>
      </w:r>
    </w:p>
    <w:p w:rsidR="00415A8B" w:rsidRPr="000D48A4" w:rsidRDefault="00415A8B" w:rsidP="00415A8B">
      <w:pPr>
        <w:pStyle w:val="ListParagraph"/>
        <w:numPr>
          <w:ilvl w:val="1"/>
          <w:numId w:val="9"/>
        </w:numPr>
      </w:pPr>
      <w:r w:rsidRPr="000D48A4">
        <w:t>Susan Wenrick, Vice Chair</w:t>
      </w:r>
    </w:p>
    <w:p w:rsidR="00415A8B" w:rsidRPr="000D48A4" w:rsidRDefault="00415A8B" w:rsidP="00415A8B">
      <w:pPr>
        <w:pStyle w:val="ListParagraph"/>
        <w:numPr>
          <w:ilvl w:val="1"/>
          <w:numId w:val="9"/>
        </w:numPr>
      </w:pPr>
      <w:r w:rsidRPr="000D48A4">
        <w:t>Kalyn Roberts, Treasurer</w:t>
      </w:r>
    </w:p>
    <w:p w:rsidR="00415A8B" w:rsidRPr="000D48A4" w:rsidRDefault="00415A8B" w:rsidP="00415A8B">
      <w:pPr>
        <w:pStyle w:val="ListParagraph"/>
        <w:numPr>
          <w:ilvl w:val="1"/>
          <w:numId w:val="9"/>
        </w:numPr>
      </w:pPr>
      <w:r w:rsidRPr="000D48A4">
        <w:t>Monica Giacomucci, Secretary</w:t>
      </w:r>
    </w:p>
    <w:p w:rsidR="002C77AC" w:rsidRDefault="002C77AC" w:rsidP="004E0172">
      <w:pPr>
        <w:rPr>
          <w:b/>
        </w:rPr>
      </w:pPr>
    </w:p>
    <w:p w:rsidR="004E0172" w:rsidRPr="004E0172" w:rsidRDefault="007324C3" w:rsidP="004E0172">
      <w:pPr>
        <w:rPr>
          <w:b/>
        </w:rPr>
      </w:pPr>
      <w:r>
        <w:rPr>
          <w:b/>
        </w:rPr>
        <w:lastRenderedPageBreak/>
        <w:t>Committee Reports/Projects</w:t>
      </w:r>
    </w:p>
    <w:p w:rsidR="004E0172" w:rsidRDefault="004E0172" w:rsidP="004E0172">
      <w:pPr>
        <w:pStyle w:val="ListParagraph"/>
        <w:numPr>
          <w:ilvl w:val="0"/>
          <w:numId w:val="4"/>
        </w:numPr>
      </w:pPr>
      <w:r>
        <w:t>2021 Annual MCIC Immunization Dinner for Healthcare Professionals</w:t>
      </w:r>
    </w:p>
    <w:p w:rsidR="004E0172" w:rsidRDefault="00415A8B" w:rsidP="00415A8B">
      <w:pPr>
        <w:pStyle w:val="ListParagraph"/>
        <w:numPr>
          <w:ilvl w:val="1"/>
          <w:numId w:val="4"/>
        </w:numPr>
      </w:pPr>
      <w:r>
        <w:rPr>
          <w:b/>
        </w:rPr>
        <w:t>Date confirmed:</w:t>
      </w:r>
      <w:r w:rsidR="004F52BB">
        <w:rPr>
          <w:b/>
        </w:rPr>
        <w:t xml:space="preserve"> May 19, 2021 </w:t>
      </w:r>
      <w:r w:rsidR="004F52BB" w:rsidRPr="004F52BB">
        <w:rPr>
          <w:b/>
        </w:rPr>
        <w:t>at</w:t>
      </w:r>
      <w:r w:rsidR="004E0172" w:rsidRPr="004F52BB">
        <w:rPr>
          <w:b/>
        </w:rPr>
        <w:t xml:space="preserve"> Presidential Caterers</w:t>
      </w:r>
      <w:r w:rsidR="004E0172">
        <w:t xml:space="preserve"> </w:t>
      </w:r>
    </w:p>
    <w:p w:rsidR="005C1598" w:rsidRDefault="00415A8B" w:rsidP="00415A8B">
      <w:pPr>
        <w:pStyle w:val="ListParagraph"/>
        <w:numPr>
          <w:ilvl w:val="1"/>
          <w:numId w:val="4"/>
        </w:numPr>
      </w:pPr>
      <w:r>
        <w:t>Same speakers as 2020 (cancelled) dinner have been asked to participate</w:t>
      </w:r>
    </w:p>
    <w:p w:rsidR="00415A8B" w:rsidRDefault="00415A8B" w:rsidP="00415A8B">
      <w:pPr>
        <w:pStyle w:val="ListParagraph"/>
        <w:numPr>
          <w:ilvl w:val="1"/>
          <w:numId w:val="4"/>
        </w:numPr>
      </w:pPr>
      <w:r>
        <w:t xml:space="preserve">Help is welcomed with Steering Committee </w:t>
      </w:r>
    </w:p>
    <w:p w:rsidR="00415A8B" w:rsidRDefault="00415A8B" w:rsidP="00415A8B">
      <w:pPr>
        <w:pStyle w:val="ListParagraph"/>
        <w:numPr>
          <w:ilvl w:val="0"/>
          <w:numId w:val="4"/>
        </w:numPr>
      </w:pPr>
      <w:r>
        <w:t>Victor Vaccine Activities – on hiatus due to C</w:t>
      </w:r>
      <w:r w:rsidR="007138A4">
        <w:t>OVID-19</w:t>
      </w:r>
    </w:p>
    <w:p w:rsidR="00924E7C" w:rsidRDefault="00924E7C" w:rsidP="00415A8B">
      <w:pPr>
        <w:pStyle w:val="ListParagraph"/>
        <w:numPr>
          <w:ilvl w:val="0"/>
          <w:numId w:val="4"/>
        </w:numPr>
      </w:pPr>
      <w:r>
        <w:t>Events</w:t>
      </w:r>
    </w:p>
    <w:p w:rsidR="00924E7C" w:rsidRDefault="00924E7C" w:rsidP="00924E7C">
      <w:pPr>
        <w:pStyle w:val="ListParagraph"/>
        <w:numPr>
          <w:ilvl w:val="1"/>
          <w:numId w:val="4"/>
        </w:numPr>
      </w:pPr>
      <w:r>
        <w:t>Norristown Voter Registration Event 9/12/2020</w:t>
      </w:r>
    </w:p>
    <w:p w:rsidR="00924E7C" w:rsidRDefault="00924E7C" w:rsidP="007138A4">
      <w:pPr>
        <w:pStyle w:val="ListParagraph"/>
        <w:ind w:left="1440"/>
      </w:pPr>
      <w:r>
        <w:t>Beth and P</w:t>
      </w:r>
      <w:r w:rsidR="007138A4">
        <w:t>ublic Health</w:t>
      </w:r>
      <w:r>
        <w:t xml:space="preserve"> nurses – information and flu shots available</w:t>
      </w:r>
    </w:p>
    <w:p w:rsidR="000F332C" w:rsidRPr="000F332C" w:rsidRDefault="000F332C" w:rsidP="000F332C">
      <w:pPr>
        <w:rPr>
          <w:b/>
        </w:rPr>
      </w:pPr>
      <w:r w:rsidRPr="000F332C">
        <w:rPr>
          <w:b/>
        </w:rPr>
        <w:t>Other Business:</w:t>
      </w:r>
      <w:r w:rsidRPr="000F332C">
        <w:rPr>
          <w:b/>
        </w:rPr>
        <w:tab/>
      </w:r>
    </w:p>
    <w:p w:rsidR="000F332C" w:rsidRDefault="000F332C" w:rsidP="000F332C">
      <w:pPr>
        <w:pStyle w:val="ListParagraph"/>
        <w:numPr>
          <w:ilvl w:val="0"/>
          <w:numId w:val="4"/>
        </w:numPr>
      </w:pPr>
      <w:r>
        <w:t>MCIC now has an Instagram page – please follow and share</w:t>
      </w:r>
    </w:p>
    <w:p w:rsidR="004E0172" w:rsidRDefault="005C1598" w:rsidP="004E0172">
      <w:r>
        <w:rPr>
          <w:noProof/>
        </w:rPr>
        <w:drawing>
          <wp:inline distT="0" distB="0" distL="0" distR="0" wp14:anchorId="1D29FC6F" wp14:editId="4E35936D">
            <wp:extent cx="6446764" cy="1952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54940" cy="198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653"/>
      </w:tblGrid>
      <w:tr w:rsidR="007138A4" w:rsidRPr="007138A4" w:rsidTr="007138A4">
        <w:trPr>
          <w:trHeight w:val="234"/>
        </w:trPr>
        <w:tc>
          <w:tcPr>
            <w:tcW w:w="9333" w:type="dxa"/>
            <w:gridSpan w:val="2"/>
            <w:shd w:val="clear" w:color="auto" w:fill="auto"/>
          </w:tcPr>
          <w:p w:rsidR="007138A4" w:rsidRPr="007138A4" w:rsidRDefault="007138A4" w:rsidP="00713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7138A4">
              <w:rPr>
                <w:rFonts w:ascii="Calibri" w:eastAsia="Times New Roman" w:hAnsi="Calibri" w:cs="Calibri"/>
                <w:b/>
              </w:rPr>
              <w:t>2020 – 2021 Meeting Dates</w:t>
            </w:r>
          </w:p>
        </w:tc>
      </w:tr>
      <w:tr w:rsidR="007138A4" w:rsidRPr="007138A4" w:rsidTr="007138A4">
        <w:trPr>
          <w:trHeight w:val="2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A4" w:rsidRPr="007138A4" w:rsidRDefault="007138A4" w:rsidP="00713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7138A4">
              <w:rPr>
                <w:rFonts w:ascii="Calibri" w:eastAsia="Times New Roman" w:hAnsi="Calibri" w:cs="Calibri"/>
                <w:b/>
              </w:rPr>
              <w:t>General Meetings</w:t>
            </w:r>
          </w:p>
          <w:p w:rsidR="007138A4" w:rsidRPr="007138A4" w:rsidRDefault="007138A4" w:rsidP="00713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7138A4">
              <w:rPr>
                <w:rFonts w:ascii="Calibri" w:eastAsia="Times New Roman" w:hAnsi="Calibri" w:cs="Calibri"/>
                <w:b/>
              </w:rPr>
              <w:t>8:30 am: Networking / 9:00 am: Meeting begins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A4" w:rsidRPr="007138A4" w:rsidRDefault="007138A4" w:rsidP="00713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7138A4">
              <w:rPr>
                <w:rFonts w:ascii="Calibri" w:eastAsia="Times New Roman" w:hAnsi="Calibri" w:cs="Calibri"/>
                <w:b/>
              </w:rPr>
              <w:t>Steering Committee Meetings</w:t>
            </w:r>
          </w:p>
          <w:p w:rsidR="007138A4" w:rsidRPr="007138A4" w:rsidRDefault="007138A4" w:rsidP="00713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7138A4">
              <w:rPr>
                <w:rFonts w:ascii="Calibri" w:eastAsia="Times New Roman" w:hAnsi="Calibri" w:cs="Calibri"/>
                <w:b/>
              </w:rPr>
              <w:t>9:00 to 11:00 am</w:t>
            </w:r>
          </w:p>
        </w:tc>
      </w:tr>
      <w:tr w:rsidR="007138A4" w:rsidRPr="007138A4" w:rsidTr="007138A4">
        <w:trPr>
          <w:trHeight w:val="234"/>
        </w:trPr>
        <w:tc>
          <w:tcPr>
            <w:tcW w:w="4680" w:type="dxa"/>
            <w:shd w:val="clear" w:color="auto" w:fill="auto"/>
          </w:tcPr>
          <w:p w:rsidR="007138A4" w:rsidRPr="007138A4" w:rsidRDefault="007138A4" w:rsidP="007138A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138A4">
              <w:rPr>
                <w:rFonts w:ascii="Calibri" w:eastAsia="Times New Roman" w:hAnsi="Calibri" w:cs="Calibri"/>
              </w:rPr>
              <w:t>Wednesday, December 9, 2020</w:t>
            </w:r>
          </w:p>
        </w:tc>
        <w:tc>
          <w:tcPr>
            <w:tcW w:w="4653" w:type="dxa"/>
            <w:shd w:val="clear" w:color="auto" w:fill="auto"/>
          </w:tcPr>
          <w:p w:rsidR="007138A4" w:rsidRPr="007138A4" w:rsidRDefault="007138A4" w:rsidP="007138A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138A4">
              <w:rPr>
                <w:rFonts w:ascii="Calibri" w:eastAsia="Times New Roman" w:hAnsi="Calibri" w:cs="Calibri"/>
              </w:rPr>
              <w:t>Tuesday, October 13, 2020</w:t>
            </w:r>
          </w:p>
        </w:tc>
      </w:tr>
      <w:tr w:rsidR="007138A4" w:rsidRPr="007138A4" w:rsidTr="007138A4">
        <w:trPr>
          <w:trHeight w:val="220"/>
        </w:trPr>
        <w:tc>
          <w:tcPr>
            <w:tcW w:w="4680" w:type="dxa"/>
            <w:shd w:val="clear" w:color="auto" w:fill="auto"/>
          </w:tcPr>
          <w:p w:rsidR="007138A4" w:rsidRPr="007138A4" w:rsidRDefault="007138A4" w:rsidP="007138A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138A4">
              <w:rPr>
                <w:rFonts w:ascii="Calibri" w:eastAsia="Times New Roman" w:hAnsi="Calibri" w:cs="Calibri"/>
              </w:rPr>
              <w:t>Wednesday, March 10, 2021</w:t>
            </w:r>
          </w:p>
        </w:tc>
        <w:tc>
          <w:tcPr>
            <w:tcW w:w="4653" w:type="dxa"/>
            <w:shd w:val="clear" w:color="auto" w:fill="auto"/>
          </w:tcPr>
          <w:p w:rsidR="007138A4" w:rsidRPr="007138A4" w:rsidRDefault="007138A4" w:rsidP="007138A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138A4">
              <w:rPr>
                <w:rFonts w:ascii="Calibri" w:eastAsia="Times New Roman" w:hAnsi="Calibri" w:cs="Calibri"/>
              </w:rPr>
              <w:t>Tuesday, January 12, 2021</w:t>
            </w:r>
          </w:p>
        </w:tc>
      </w:tr>
      <w:tr w:rsidR="007138A4" w:rsidRPr="007138A4" w:rsidTr="007138A4">
        <w:trPr>
          <w:trHeight w:val="220"/>
        </w:trPr>
        <w:tc>
          <w:tcPr>
            <w:tcW w:w="4680" w:type="dxa"/>
            <w:shd w:val="clear" w:color="auto" w:fill="auto"/>
          </w:tcPr>
          <w:p w:rsidR="007138A4" w:rsidRPr="007138A4" w:rsidRDefault="007138A4" w:rsidP="007138A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138A4">
              <w:rPr>
                <w:rFonts w:ascii="Calibri" w:eastAsia="Times New Roman" w:hAnsi="Calibri" w:cs="Calibri"/>
              </w:rPr>
              <w:t>Wednesday, September 8, 2021</w:t>
            </w:r>
          </w:p>
        </w:tc>
        <w:tc>
          <w:tcPr>
            <w:tcW w:w="4653" w:type="dxa"/>
            <w:shd w:val="clear" w:color="auto" w:fill="auto"/>
          </w:tcPr>
          <w:p w:rsidR="007138A4" w:rsidRPr="007138A4" w:rsidRDefault="007138A4" w:rsidP="007138A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138A4">
              <w:rPr>
                <w:rFonts w:ascii="Calibri" w:eastAsia="Times New Roman" w:hAnsi="Calibri" w:cs="Calibri"/>
              </w:rPr>
              <w:t>Tuesday, April 13, 2021</w:t>
            </w:r>
          </w:p>
        </w:tc>
      </w:tr>
      <w:tr w:rsidR="007138A4" w:rsidRPr="007138A4" w:rsidTr="007138A4">
        <w:trPr>
          <w:trHeight w:val="220"/>
        </w:trPr>
        <w:tc>
          <w:tcPr>
            <w:tcW w:w="4680" w:type="dxa"/>
            <w:shd w:val="clear" w:color="auto" w:fill="auto"/>
          </w:tcPr>
          <w:p w:rsidR="007138A4" w:rsidRPr="007138A4" w:rsidRDefault="007138A4" w:rsidP="007138A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138A4">
              <w:rPr>
                <w:rFonts w:ascii="Calibri" w:eastAsia="Times New Roman" w:hAnsi="Calibri" w:cs="Calibri"/>
              </w:rPr>
              <w:t>Wednesday, December 8, 2021</w:t>
            </w:r>
          </w:p>
        </w:tc>
        <w:tc>
          <w:tcPr>
            <w:tcW w:w="4653" w:type="dxa"/>
            <w:shd w:val="clear" w:color="auto" w:fill="auto"/>
          </w:tcPr>
          <w:p w:rsidR="007138A4" w:rsidRPr="007138A4" w:rsidRDefault="007138A4" w:rsidP="007138A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138A4">
              <w:rPr>
                <w:rFonts w:ascii="Calibri" w:eastAsia="Times New Roman" w:hAnsi="Calibri" w:cs="Calibri"/>
              </w:rPr>
              <w:t>Tuesday, July 13, 2021</w:t>
            </w:r>
          </w:p>
        </w:tc>
      </w:tr>
      <w:tr w:rsidR="007138A4" w:rsidRPr="007138A4" w:rsidTr="007138A4">
        <w:trPr>
          <w:trHeight w:val="220"/>
        </w:trPr>
        <w:tc>
          <w:tcPr>
            <w:tcW w:w="4680" w:type="dxa"/>
            <w:shd w:val="clear" w:color="auto" w:fill="auto"/>
          </w:tcPr>
          <w:p w:rsidR="007138A4" w:rsidRPr="007138A4" w:rsidRDefault="007138A4" w:rsidP="007138A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53" w:type="dxa"/>
            <w:shd w:val="clear" w:color="auto" w:fill="auto"/>
          </w:tcPr>
          <w:p w:rsidR="007138A4" w:rsidRPr="007138A4" w:rsidRDefault="007138A4" w:rsidP="007138A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138A4">
              <w:rPr>
                <w:rFonts w:ascii="Calibri" w:eastAsia="Times New Roman" w:hAnsi="Calibri" w:cs="Calibri"/>
              </w:rPr>
              <w:t>Tuesday, October 12, 2021</w:t>
            </w:r>
          </w:p>
        </w:tc>
      </w:tr>
      <w:tr w:rsidR="007138A4" w:rsidRPr="007138A4" w:rsidTr="007138A4">
        <w:trPr>
          <w:trHeight w:val="220"/>
        </w:trPr>
        <w:tc>
          <w:tcPr>
            <w:tcW w:w="9333" w:type="dxa"/>
            <w:gridSpan w:val="2"/>
            <w:shd w:val="clear" w:color="auto" w:fill="auto"/>
          </w:tcPr>
          <w:p w:rsidR="007138A4" w:rsidRPr="007138A4" w:rsidRDefault="007138A4" w:rsidP="00713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7138A4">
              <w:rPr>
                <w:rFonts w:ascii="Calibri" w:eastAsia="Times New Roman" w:hAnsi="Calibri" w:cs="Calibri"/>
                <w:b/>
                <w:color w:val="FF0000"/>
              </w:rPr>
              <w:t>2021 Annual MCIC Dinner: May 19, 2021</w:t>
            </w:r>
          </w:p>
        </w:tc>
      </w:tr>
    </w:tbl>
    <w:p w:rsidR="007F134F" w:rsidRDefault="007F134F" w:rsidP="004E0172"/>
    <w:p w:rsidR="009D6558" w:rsidRPr="004E0172" w:rsidRDefault="00EE299F" w:rsidP="004E0172"/>
    <w:sectPr w:rsidR="009D6558" w:rsidRPr="004E0172" w:rsidSect="00CB77A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99F" w:rsidRDefault="00EE299F" w:rsidP="004E0172">
      <w:pPr>
        <w:spacing w:after="0" w:line="240" w:lineRule="auto"/>
      </w:pPr>
      <w:r>
        <w:separator/>
      </w:r>
    </w:p>
  </w:endnote>
  <w:endnote w:type="continuationSeparator" w:id="0">
    <w:p w:rsidR="00EE299F" w:rsidRDefault="00EE299F" w:rsidP="004E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99F" w:rsidRDefault="00EE299F" w:rsidP="004E0172">
      <w:pPr>
        <w:spacing w:after="0" w:line="240" w:lineRule="auto"/>
      </w:pPr>
      <w:r>
        <w:separator/>
      </w:r>
    </w:p>
  </w:footnote>
  <w:footnote w:type="continuationSeparator" w:id="0">
    <w:p w:rsidR="00EE299F" w:rsidRDefault="00EE299F" w:rsidP="004E0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172" w:rsidRDefault="00CB77A7" w:rsidP="004E0172">
    <w:pPr>
      <w:pStyle w:val="Header"/>
      <w:jc w:val="center"/>
    </w:pPr>
    <w:r>
      <w:rPr>
        <w:noProof/>
      </w:rPr>
      <w:drawing>
        <wp:inline distT="0" distB="0" distL="0" distR="0" wp14:anchorId="4AB50EDA" wp14:editId="1F079019">
          <wp:extent cx="3200400" cy="1219200"/>
          <wp:effectExtent l="0" t="0" r="0" b="0"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E8925804-75D1-4F2A-BBCB-95BCB718165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E8925804-75D1-4F2A-BBCB-95BCB718165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14" b="17757"/>
                  <a:stretch/>
                </pic:blipFill>
                <pic:spPr bwMode="auto">
                  <a:xfrm>
                    <a:off x="0" y="0"/>
                    <a:ext cx="3243015" cy="12354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2504"/>
    <w:multiLevelType w:val="hybridMultilevel"/>
    <w:tmpl w:val="25B8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811F9"/>
    <w:multiLevelType w:val="hybridMultilevel"/>
    <w:tmpl w:val="79F298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35A36FD4"/>
    <w:multiLevelType w:val="hybridMultilevel"/>
    <w:tmpl w:val="C682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B53BB"/>
    <w:multiLevelType w:val="hybridMultilevel"/>
    <w:tmpl w:val="DCD6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0354C"/>
    <w:multiLevelType w:val="hybridMultilevel"/>
    <w:tmpl w:val="A9525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BB78BF"/>
    <w:multiLevelType w:val="hybridMultilevel"/>
    <w:tmpl w:val="2E524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E5508"/>
    <w:multiLevelType w:val="hybridMultilevel"/>
    <w:tmpl w:val="A104AB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7C725D"/>
    <w:multiLevelType w:val="hybridMultilevel"/>
    <w:tmpl w:val="356A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A1E62"/>
    <w:multiLevelType w:val="hybridMultilevel"/>
    <w:tmpl w:val="AAAC0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F1607"/>
    <w:multiLevelType w:val="hybridMultilevel"/>
    <w:tmpl w:val="E72C1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E3C50"/>
    <w:multiLevelType w:val="hybridMultilevel"/>
    <w:tmpl w:val="EDF46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72"/>
    <w:rsid w:val="000A46E6"/>
    <w:rsid w:val="000D48A4"/>
    <w:rsid w:val="000F332C"/>
    <w:rsid w:val="002C77AC"/>
    <w:rsid w:val="00415A8B"/>
    <w:rsid w:val="00430A64"/>
    <w:rsid w:val="004E0172"/>
    <w:rsid w:val="004F52BB"/>
    <w:rsid w:val="005C1598"/>
    <w:rsid w:val="005E2ABC"/>
    <w:rsid w:val="007138A4"/>
    <w:rsid w:val="007324C3"/>
    <w:rsid w:val="007C2B8A"/>
    <w:rsid w:val="007F134F"/>
    <w:rsid w:val="00831D5B"/>
    <w:rsid w:val="00924E7C"/>
    <w:rsid w:val="00A70FDE"/>
    <w:rsid w:val="00AE4C4F"/>
    <w:rsid w:val="00B362D6"/>
    <w:rsid w:val="00BF0D61"/>
    <w:rsid w:val="00CB77A7"/>
    <w:rsid w:val="00ED0E8C"/>
    <w:rsid w:val="00ED5E80"/>
    <w:rsid w:val="00E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7095E"/>
  <w15:chartTrackingRefBased/>
  <w15:docId w15:val="{87526B93-ED83-4059-8CDA-4475AD97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72"/>
  </w:style>
  <w:style w:type="paragraph" w:styleId="Footer">
    <w:name w:val="footer"/>
    <w:basedOn w:val="Normal"/>
    <w:link w:val="FooterChar"/>
    <w:uiPriority w:val="99"/>
    <w:unhideWhenUsed/>
    <w:rsid w:val="004E0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72"/>
  </w:style>
  <w:style w:type="paragraph" w:styleId="ListParagraph">
    <w:name w:val="List Paragraph"/>
    <w:basedOn w:val="Normal"/>
    <w:uiPriority w:val="34"/>
    <w:qFormat/>
    <w:rsid w:val="004E01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Giacomucci, Monica</dc:creator>
  <cp:keywords/>
  <dc:description/>
  <cp:lastModifiedBy>Giacomucci, Monica</cp:lastModifiedBy>
  <cp:revision>2</cp:revision>
  <dcterms:created xsi:type="dcterms:W3CDTF">2020-09-23T11:18:00Z</dcterms:created>
  <dcterms:modified xsi:type="dcterms:W3CDTF">2020-09-23T11:18:00Z</dcterms:modified>
</cp:coreProperties>
</file>