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E34C" w14:textId="0E608E6E" w:rsidR="00A844CA" w:rsidRDefault="00425D36" w:rsidP="00C46D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687BE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75pt;margin-top:-65.95pt;width:122.25pt;height:112.75pt;z-index:251658240">
            <v:imagedata r:id="rId6" o:title=""/>
          </v:shape>
          <o:OLEObject Type="Embed" ProgID="MSPhotoEd.3" ShapeID="_x0000_s1026" DrawAspect="Content" ObjectID="_1641973177" r:id="rId7"/>
        </w:object>
      </w:r>
      <w:r w:rsidR="007270F2">
        <w:rPr>
          <w:b/>
          <w:sz w:val="28"/>
          <w:szCs w:val="28"/>
        </w:rPr>
        <w:t>10</w:t>
      </w:r>
    </w:p>
    <w:p w14:paraId="1D2839A8" w14:textId="77777777" w:rsidR="00F52BC9" w:rsidRDefault="00F52BC9" w:rsidP="00C46DD4">
      <w:pPr>
        <w:jc w:val="center"/>
        <w:rPr>
          <w:b/>
          <w:sz w:val="28"/>
          <w:szCs w:val="28"/>
        </w:rPr>
      </w:pPr>
    </w:p>
    <w:p w14:paraId="2B38B2E1" w14:textId="16C14869" w:rsidR="00F52BC9" w:rsidRDefault="00795A3E" w:rsidP="00727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NIC MINUTES</w:t>
      </w:r>
    </w:p>
    <w:p w14:paraId="39333B34" w14:textId="1F14E1BC" w:rsidR="00F52BC9" w:rsidRDefault="00DC1AB6" w:rsidP="002A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12-6-2019</w:t>
      </w:r>
    </w:p>
    <w:p w14:paraId="7F24ADB4" w14:textId="77777777" w:rsidR="002A1509" w:rsidRDefault="002A1509" w:rsidP="002A1509">
      <w:pPr>
        <w:jc w:val="center"/>
        <w:rPr>
          <w:b/>
          <w:sz w:val="28"/>
          <w:szCs w:val="28"/>
        </w:rPr>
      </w:pPr>
    </w:p>
    <w:p w14:paraId="45DE1274" w14:textId="0D519296" w:rsidR="00F178F6" w:rsidRDefault="00A844CA" w:rsidP="00F178F6">
      <w:pPr>
        <w:tabs>
          <w:tab w:val="right" w:pos="9360"/>
        </w:tabs>
      </w:pPr>
      <w:r>
        <w:t xml:space="preserve">The meeting was held at the </w:t>
      </w:r>
      <w:r w:rsidR="00DC1AB6">
        <w:t>Lackawanna State Health Center in Scranton</w:t>
      </w:r>
      <w:r w:rsidR="00F178F6">
        <w:t>.</w:t>
      </w:r>
    </w:p>
    <w:p w14:paraId="421686A0" w14:textId="08F43FBB" w:rsidR="00E43E34" w:rsidRDefault="00F178F6" w:rsidP="00DA7B84">
      <w:pPr>
        <w:tabs>
          <w:tab w:val="right" w:pos="9360"/>
        </w:tabs>
      </w:pPr>
      <w:r w:rsidRPr="00A339DD">
        <w:rPr>
          <w:u w:val="single"/>
        </w:rPr>
        <w:t>In Attendance</w:t>
      </w:r>
      <w:r>
        <w:t xml:space="preserve">: Nicole Amos, </w:t>
      </w:r>
      <w:r w:rsidR="00550CAD">
        <w:t>WBHD; Kady</w:t>
      </w:r>
      <w:r w:rsidR="004F0C32">
        <w:t xml:space="preserve"> Luchetti, WBHD; </w:t>
      </w:r>
      <w:r w:rsidR="007270F2">
        <w:t xml:space="preserve"> Jennifer Quinn, DOH; Jane Osborne, DOH; Amanda Moyer, DOH; </w:t>
      </w:r>
      <w:r w:rsidR="00DC1AB6">
        <w:t xml:space="preserve">Michael Lunney, Merck; Julie Hargett Watkins, DOH;  and Mark Solomon, Sanofi. </w:t>
      </w:r>
      <w:r w:rsidR="007270F2">
        <w:t xml:space="preserve">  </w:t>
      </w:r>
    </w:p>
    <w:p w14:paraId="75377479" w14:textId="77777777" w:rsidR="00FC78D3" w:rsidRDefault="00FC78D3" w:rsidP="00C46DD4">
      <w:r>
        <w:t xml:space="preserve">Welcome and introductions were done. </w:t>
      </w:r>
    </w:p>
    <w:p w14:paraId="1C047F16" w14:textId="738C344C" w:rsidR="002A1509" w:rsidRDefault="002F1713" w:rsidP="007A7CA6">
      <w:pPr>
        <w:rPr>
          <w:b/>
          <w:u w:val="single"/>
        </w:rPr>
      </w:pPr>
      <w:r w:rsidRPr="006165BE">
        <w:rPr>
          <w:b/>
          <w:u w:val="single"/>
        </w:rPr>
        <w:t xml:space="preserve">REVIEW </w:t>
      </w:r>
      <w:r w:rsidR="004F0C32">
        <w:rPr>
          <w:b/>
          <w:u w:val="single"/>
        </w:rPr>
        <w:t>M</w:t>
      </w:r>
      <w:r w:rsidR="006A5657" w:rsidRPr="006165BE">
        <w:rPr>
          <w:b/>
          <w:u w:val="single"/>
        </w:rPr>
        <w:t>INUTES</w:t>
      </w:r>
      <w:r w:rsidR="006A5657">
        <w:rPr>
          <w:b/>
          <w:u w:val="single"/>
        </w:rPr>
        <w:t>:</w:t>
      </w:r>
    </w:p>
    <w:p w14:paraId="1A237EA4" w14:textId="5F797289" w:rsidR="0046259F" w:rsidRDefault="00DC1AB6" w:rsidP="007A7CA6">
      <w:r>
        <w:t xml:space="preserve">Jane reported an issue with minutes from October.  The minutes stated that there are no VFC providers in Wyoming County.  She reported there are minimal providers.  </w:t>
      </w:r>
    </w:p>
    <w:p w14:paraId="5EBE18BE" w14:textId="4D6E8D47" w:rsidR="00E43E34" w:rsidRDefault="00E43E34" w:rsidP="00073C78">
      <w:pPr>
        <w:spacing w:after="0"/>
        <w:rPr>
          <w:b/>
          <w:u w:val="single"/>
        </w:rPr>
      </w:pPr>
      <w:r>
        <w:rPr>
          <w:b/>
          <w:u w:val="single"/>
        </w:rPr>
        <w:t>FISCAL REPORT:</w:t>
      </w:r>
    </w:p>
    <w:p w14:paraId="252EC9D1" w14:textId="6E01358B" w:rsidR="00A339DD" w:rsidRDefault="007270F2" w:rsidP="00073C78">
      <w:pPr>
        <w:spacing w:after="0"/>
      </w:pPr>
      <w:r>
        <w:t>Balance from COE remains at $3111.52.</w:t>
      </w:r>
    </w:p>
    <w:p w14:paraId="62207095" w14:textId="2B4173FB" w:rsidR="00480AD9" w:rsidRDefault="007270F2" w:rsidP="005260A1">
      <w:pPr>
        <w:spacing w:after="0"/>
      </w:pPr>
      <w:r>
        <w:t>WBHD to add from grant $1039.91.</w:t>
      </w:r>
      <w:r w:rsidR="00AE77F7">
        <w:t xml:space="preserve">  We are awaiting invoices from Christmas Parade</w:t>
      </w:r>
      <w:r w:rsidR="00FA224B">
        <w:t xml:space="preserve"> (stuffed animals and vinyl flu posters).</w:t>
      </w:r>
      <w:r w:rsidR="00AE77F7">
        <w:t xml:space="preserve"> </w:t>
      </w:r>
      <w:r w:rsidR="00FA224B">
        <w:t xml:space="preserve"> Wilkes Barre City donated the candy.</w:t>
      </w:r>
    </w:p>
    <w:p w14:paraId="2E92F0A2" w14:textId="77777777" w:rsidR="005F3E32" w:rsidRDefault="005F3E32" w:rsidP="00425987">
      <w:pPr>
        <w:pStyle w:val="PlainText"/>
        <w:rPr>
          <w:rFonts w:eastAsia="Calibri" w:cs="Times New Roman"/>
          <w:szCs w:val="22"/>
        </w:rPr>
      </w:pPr>
    </w:p>
    <w:p w14:paraId="7D5392C6" w14:textId="098CF628" w:rsidR="00DD6F6A" w:rsidRDefault="00E353DD" w:rsidP="00425987">
      <w:pPr>
        <w:pStyle w:val="PlainText"/>
        <w:rPr>
          <w:rFonts w:eastAsia="Calibri" w:cs="Times New Roman"/>
          <w:b/>
          <w:szCs w:val="22"/>
          <w:u w:val="single"/>
        </w:rPr>
      </w:pPr>
      <w:r>
        <w:rPr>
          <w:rFonts w:eastAsia="Calibri" w:cs="Times New Roman"/>
          <w:b/>
          <w:szCs w:val="22"/>
          <w:u w:val="single"/>
        </w:rPr>
        <w:t>MEMBER UPDATES</w:t>
      </w:r>
      <w:r w:rsidR="00732BF9">
        <w:rPr>
          <w:rFonts w:eastAsia="Calibri" w:cs="Times New Roman"/>
          <w:b/>
          <w:szCs w:val="22"/>
          <w:u w:val="single"/>
        </w:rPr>
        <w:t>/COMMEN</w:t>
      </w:r>
      <w:r w:rsidR="00DD6F6A">
        <w:rPr>
          <w:rFonts w:eastAsia="Calibri" w:cs="Times New Roman"/>
          <w:b/>
          <w:szCs w:val="22"/>
          <w:u w:val="single"/>
        </w:rPr>
        <w:t>TS:</w:t>
      </w:r>
    </w:p>
    <w:p w14:paraId="7FCC1BD8" w14:textId="77777777" w:rsidR="003C27D9" w:rsidRDefault="003C27D9" w:rsidP="00425987">
      <w:pPr>
        <w:pStyle w:val="PlainText"/>
        <w:rPr>
          <w:rFonts w:eastAsia="Calibri" w:cs="Times New Roman"/>
          <w:b/>
          <w:szCs w:val="22"/>
          <w:u w:val="single"/>
        </w:rPr>
      </w:pPr>
    </w:p>
    <w:p w14:paraId="37A13A0F" w14:textId="50548655" w:rsidR="00E353DD" w:rsidRDefault="00AE77F7" w:rsidP="00F0428C">
      <w:pPr>
        <w:spacing w:after="0"/>
      </w:pPr>
      <w:r>
        <w:t xml:space="preserve">Kady updated group about the success of our Christmas Parade and thanked everyone who came out to help. </w:t>
      </w:r>
      <w:r w:rsidR="00A81CBA">
        <w:t xml:space="preserve">  </w:t>
      </w:r>
      <w:r>
        <w:t>She also noted that WBHD held a flu clinic on 12-2-2019 for National Influenza Week</w:t>
      </w:r>
      <w:r w:rsidR="000909ED">
        <w:t xml:space="preserve"> and a digital billboard advertising National Flu </w:t>
      </w:r>
      <w:r w:rsidR="0083150B">
        <w:t>Immunization Week</w:t>
      </w:r>
      <w:r w:rsidR="000909ED">
        <w:t xml:space="preserve"> from November 25 to December</w:t>
      </w:r>
      <w:r w:rsidR="0083150B">
        <w:t xml:space="preserve"> 7.</w:t>
      </w:r>
      <w:r w:rsidR="000909ED">
        <w:t xml:space="preserve"> </w:t>
      </w:r>
      <w:r>
        <w:t xml:space="preserve">  WBHD still continues with the Hep A initiative.  </w:t>
      </w:r>
      <w:r w:rsidR="007270F2">
        <w:t xml:space="preserve"> </w:t>
      </w:r>
    </w:p>
    <w:p w14:paraId="61814EE9" w14:textId="55D62514" w:rsidR="007270F2" w:rsidRDefault="007270F2" w:rsidP="00F0428C">
      <w:pPr>
        <w:spacing w:after="0"/>
      </w:pPr>
    </w:p>
    <w:p w14:paraId="3AD530DE" w14:textId="6771AA3F" w:rsidR="00AE77F7" w:rsidRDefault="00AE77F7" w:rsidP="00F0428C">
      <w:pPr>
        <w:spacing w:after="0"/>
      </w:pPr>
      <w:r>
        <w:t xml:space="preserve">Mike discussed ACIP and adult vaccines with shared clinical decision making which limit offices to give vaccine without insurance verification.  He also talked about the upcoming change about </w:t>
      </w:r>
      <w:r w:rsidR="00550CAD">
        <w:t>pneumonia</w:t>
      </w:r>
      <w:r>
        <w:t xml:space="preserve"> vaccine not to be given routinely anymore at age 65.</w:t>
      </w:r>
    </w:p>
    <w:p w14:paraId="47E9DE37" w14:textId="77777777" w:rsidR="00AE77F7" w:rsidRDefault="00AE77F7" w:rsidP="00F0428C">
      <w:pPr>
        <w:spacing w:after="0"/>
      </w:pPr>
    </w:p>
    <w:p w14:paraId="1646534C" w14:textId="77777777" w:rsidR="00AE77F7" w:rsidRDefault="00AE77F7" w:rsidP="00F0428C">
      <w:pPr>
        <w:spacing w:after="0"/>
      </w:pPr>
      <w:r>
        <w:t xml:space="preserve">Amanda reported her schools are finally caught up with required immunizations.   She is also continuing with the Hep </w:t>
      </w:r>
      <w:proofErr w:type="gramStart"/>
      <w:r>
        <w:t>A</w:t>
      </w:r>
      <w:proofErr w:type="gramEnd"/>
      <w:r>
        <w:t xml:space="preserve"> Initiative.  </w:t>
      </w:r>
    </w:p>
    <w:p w14:paraId="5C67FBC6" w14:textId="77777777" w:rsidR="00AE77F7" w:rsidRDefault="00AE77F7" w:rsidP="00F0428C">
      <w:pPr>
        <w:spacing w:after="0"/>
      </w:pPr>
    </w:p>
    <w:p w14:paraId="09D14491" w14:textId="30BCD19C" w:rsidR="00550CAD" w:rsidRDefault="00AE77F7" w:rsidP="00F0428C">
      <w:pPr>
        <w:spacing w:after="0"/>
      </w:pPr>
      <w:r>
        <w:t xml:space="preserve">Jennifer and Julie are continuing the Hep A initiative.   They are </w:t>
      </w:r>
      <w:r w:rsidR="00550CAD">
        <w:t xml:space="preserve">partnering with </w:t>
      </w:r>
      <w:r w:rsidR="00FF77D0">
        <w:t>A</w:t>
      </w:r>
      <w:r w:rsidR="00550CAD">
        <w:t xml:space="preserve">rea of </w:t>
      </w:r>
      <w:r w:rsidR="00FF77D0">
        <w:t>A</w:t>
      </w:r>
      <w:r w:rsidR="00550CAD">
        <w:t xml:space="preserve">ging on a new pilot program to help serve the aging population in Lackawanna County. </w:t>
      </w:r>
    </w:p>
    <w:p w14:paraId="064AE2BC" w14:textId="77777777" w:rsidR="00550CAD" w:rsidRDefault="00550CAD" w:rsidP="00F0428C">
      <w:pPr>
        <w:spacing w:after="0"/>
      </w:pPr>
    </w:p>
    <w:p w14:paraId="4D04D107" w14:textId="6575197C" w:rsidR="00924748" w:rsidRDefault="00550CAD" w:rsidP="00F0428C">
      <w:pPr>
        <w:spacing w:after="0"/>
        <w:rPr>
          <w:rFonts w:asciiTheme="minorHAnsi" w:eastAsia="Segoe UI Emoji" w:hAnsiTheme="minorHAnsi" w:cstheme="minorHAnsi"/>
        </w:rPr>
      </w:pPr>
      <w:r>
        <w:lastRenderedPageBreak/>
        <w:t xml:space="preserve">Mark informed the group about a change coming with the high dose influenza vaccine next season.  It will be a quadrivalent vaccine with the dose increasing from .5 to .7ml.   The safety profile is very similar to the trivalent vaccine on the market now according to research. </w:t>
      </w:r>
      <w:r w:rsidR="00AE77F7">
        <w:t xml:space="preserve"> </w:t>
      </w:r>
    </w:p>
    <w:p w14:paraId="581B60F3" w14:textId="77777777" w:rsidR="007270F2" w:rsidRDefault="007270F2" w:rsidP="00F0428C">
      <w:pPr>
        <w:spacing w:after="0"/>
        <w:rPr>
          <w:b/>
          <w:u w:val="single"/>
        </w:rPr>
      </w:pPr>
    </w:p>
    <w:p w14:paraId="73807555" w14:textId="24298350" w:rsidR="003C27D9" w:rsidRDefault="003644FB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POST EVENT:</w:t>
      </w:r>
    </w:p>
    <w:p w14:paraId="78B147E0" w14:textId="015C2B1D" w:rsidR="005E6627" w:rsidRDefault="00550CAD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Wilkes-Barre Christmas Parade on Nov 23, 2019.  Members of the NIC</w:t>
      </w:r>
      <w:r w:rsidR="00A81CBA">
        <w:rPr>
          <w:rFonts w:asciiTheme="minorHAnsi" w:hAnsiTheme="minorHAnsi"/>
        </w:rPr>
        <w:t xml:space="preserve"> and some of their family members</w:t>
      </w:r>
      <w:r>
        <w:rPr>
          <w:rFonts w:asciiTheme="minorHAnsi" w:hAnsiTheme="minorHAnsi"/>
        </w:rPr>
        <w:t xml:space="preserve"> participated in this event. </w:t>
      </w:r>
      <w:r w:rsidR="00A81CBA">
        <w:rPr>
          <w:rFonts w:asciiTheme="minorHAnsi" w:hAnsiTheme="minorHAnsi"/>
        </w:rPr>
        <w:t xml:space="preserve">  We distributed 400 stuffed animals with flu information along with candy.  </w:t>
      </w:r>
    </w:p>
    <w:p w14:paraId="5EC41B29" w14:textId="1C0B2200" w:rsidR="00550CAD" w:rsidRDefault="00550CAD" w:rsidP="00B37BD9">
      <w:pPr>
        <w:spacing w:after="0"/>
        <w:rPr>
          <w:rFonts w:asciiTheme="minorHAnsi" w:hAnsiTheme="minorHAnsi"/>
        </w:rPr>
      </w:pPr>
    </w:p>
    <w:p w14:paraId="182CD127" w14:textId="1738293A" w:rsidR="00550CAD" w:rsidRDefault="00550CAD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Influenza Week</w:t>
      </w:r>
      <w:r w:rsidR="00A81CBA">
        <w:rPr>
          <w:rFonts w:asciiTheme="minorHAnsi" w:hAnsiTheme="minorHAnsi"/>
        </w:rPr>
        <w:t xml:space="preserve">-December 1 thru Dec 7.  </w:t>
      </w:r>
    </w:p>
    <w:p w14:paraId="040D448A" w14:textId="77777777" w:rsidR="00550CAD" w:rsidRDefault="00550CAD" w:rsidP="00B37BD9">
      <w:pPr>
        <w:spacing w:after="0"/>
        <w:rPr>
          <w:rFonts w:asciiTheme="minorHAnsi" w:hAnsiTheme="minorHAnsi"/>
        </w:rPr>
      </w:pPr>
    </w:p>
    <w:p w14:paraId="03CAC2B0" w14:textId="0CAEF45B" w:rsidR="005E6627" w:rsidRPr="00550CAD" w:rsidRDefault="00550CAD" w:rsidP="00B37BD9">
      <w:pPr>
        <w:spacing w:after="0"/>
        <w:rPr>
          <w:rFonts w:asciiTheme="minorHAnsi" w:hAnsiTheme="minorHAnsi"/>
          <w:b/>
          <w:u w:val="single"/>
        </w:rPr>
      </w:pPr>
      <w:r w:rsidRPr="00550CAD">
        <w:rPr>
          <w:rFonts w:asciiTheme="minorHAnsi" w:hAnsiTheme="minorHAnsi"/>
          <w:b/>
          <w:u w:val="single"/>
        </w:rPr>
        <w:t>WEIS TUNKHANNOCK WYOMING COUNTY ADVERTISING OPPORTUNITY:</w:t>
      </w:r>
    </w:p>
    <w:p w14:paraId="2EE0FFC8" w14:textId="1DD48FE3" w:rsidR="00550CAD" w:rsidRDefault="00FA224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Weis Market has a shopping cart </w:t>
      </w:r>
      <w:proofErr w:type="spellStart"/>
      <w:r>
        <w:rPr>
          <w:rFonts w:asciiTheme="minorHAnsi" w:hAnsiTheme="minorHAnsi"/>
        </w:rPr>
        <w:t>Adcart</w:t>
      </w:r>
      <w:proofErr w:type="spellEnd"/>
      <w:r>
        <w:rPr>
          <w:rFonts w:asciiTheme="minorHAnsi" w:hAnsiTheme="minorHAnsi"/>
        </w:rPr>
        <w:t xml:space="preserve"> program that promotes different organizations</w:t>
      </w:r>
      <w:r w:rsidR="005A611E">
        <w:rPr>
          <w:rFonts w:asciiTheme="minorHAnsi" w:hAnsiTheme="minorHAnsi"/>
        </w:rPr>
        <w:t xml:space="preserve"> and their services.</w:t>
      </w:r>
      <w:r>
        <w:rPr>
          <w:rFonts w:asciiTheme="minorHAnsi" w:hAnsiTheme="minorHAnsi"/>
        </w:rPr>
        <w:t xml:space="preserve">  </w:t>
      </w:r>
      <w:r w:rsidR="00561CD6">
        <w:rPr>
          <w:rFonts w:asciiTheme="minorHAnsi" w:hAnsiTheme="minorHAnsi"/>
        </w:rPr>
        <w:t>Unfortunately,</w:t>
      </w:r>
      <w:r>
        <w:rPr>
          <w:rFonts w:asciiTheme="minorHAnsi" w:hAnsiTheme="minorHAnsi"/>
        </w:rPr>
        <w:t xml:space="preserve"> that program </w:t>
      </w:r>
      <w:r w:rsidR="00561CD6">
        <w:rPr>
          <w:rFonts w:asciiTheme="minorHAnsi" w:hAnsiTheme="minorHAnsi"/>
        </w:rPr>
        <w:t>was filled</w:t>
      </w:r>
      <w:r>
        <w:rPr>
          <w:rFonts w:asciiTheme="minorHAnsi" w:hAnsiTheme="minorHAnsi"/>
        </w:rPr>
        <w:t xml:space="preserve">.  There is a new initiative that they </w:t>
      </w:r>
      <w:r w:rsidR="00561CD6">
        <w:rPr>
          <w:rFonts w:asciiTheme="minorHAnsi" w:hAnsiTheme="minorHAnsi"/>
        </w:rPr>
        <w:t>will be</w:t>
      </w:r>
      <w:r>
        <w:rPr>
          <w:rFonts w:asciiTheme="minorHAnsi" w:hAnsiTheme="minorHAnsi"/>
        </w:rPr>
        <w:t xml:space="preserve"> </w:t>
      </w:r>
      <w:r w:rsidR="00561CD6">
        <w:rPr>
          <w:rFonts w:asciiTheme="minorHAnsi" w:hAnsiTheme="minorHAnsi"/>
        </w:rPr>
        <w:t>starting.  It is a freestanding hand sanitizer stand directly in the entranceway greeting weekly customers.  Directly above the hand sanitizer a full color photo billboard with the organization and the</w:t>
      </w:r>
      <w:r w:rsidR="006B6E6A">
        <w:rPr>
          <w:rFonts w:asciiTheme="minorHAnsi" w:hAnsiTheme="minorHAnsi"/>
        </w:rPr>
        <w:t xml:space="preserve"> </w:t>
      </w:r>
      <w:r w:rsidR="00561CD6">
        <w:rPr>
          <w:rFonts w:asciiTheme="minorHAnsi" w:hAnsiTheme="minorHAnsi"/>
        </w:rPr>
        <w:t xml:space="preserve">message would be displayed.  It is </w:t>
      </w:r>
      <w:r w:rsidR="006B6E6A">
        <w:rPr>
          <w:rFonts w:asciiTheme="minorHAnsi" w:hAnsiTheme="minorHAnsi"/>
        </w:rPr>
        <w:t>quite costly although it will be up for one year.  A half board costs $1955 and a quarter board $1355.  After discussion the</w:t>
      </w:r>
      <w:r w:rsidR="00561CD6">
        <w:rPr>
          <w:rFonts w:asciiTheme="minorHAnsi" w:hAnsiTheme="minorHAnsi"/>
        </w:rPr>
        <w:t xml:space="preserve"> </w:t>
      </w:r>
      <w:r w:rsidR="006B6E6A">
        <w:rPr>
          <w:rFonts w:asciiTheme="minorHAnsi" w:hAnsiTheme="minorHAnsi"/>
        </w:rPr>
        <w:t>g</w:t>
      </w:r>
      <w:r w:rsidR="00550CAD">
        <w:rPr>
          <w:rFonts w:asciiTheme="minorHAnsi" w:hAnsiTheme="minorHAnsi"/>
        </w:rPr>
        <w:t>roup voted not to do this initiative</w:t>
      </w:r>
      <w:r w:rsidR="000E1396">
        <w:rPr>
          <w:rFonts w:asciiTheme="minorHAnsi" w:hAnsiTheme="minorHAnsi"/>
        </w:rPr>
        <w:t xml:space="preserve"> due to the cost.</w:t>
      </w:r>
    </w:p>
    <w:p w14:paraId="5F13526E" w14:textId="034E35E8" w:rsidR="00550CAD" w:rsidRDefault="00550CAD" w:rsidP="00B37BD9">
      <w:pPr>
        <w:spacing w:after="0"/>
        <w:rPr>
          <w:rFonts w:asciiTheme="minorHAnsi" w:hAnsiTheme="minorHAnsi"/>
        </w:rPr>
      </w:pPr>
    </w:p>
    <w:p w14:paraId="6A76C6FE" w14:textId="56C22257" w:rsidR="00550CAD" w:rsidRDefault="00550CAD" w:rsidP="00B37BD9">
      <w:pPr>
        <w:spacing w:after="0"/>
        <w:rPr>
          <w:rFonts w:asciiTheme="minorHAnsi" w:hAnsiTheme="minorHAnsi"/>
          <w:b/>
          <w:u w:val="single"/>
        </w:rPr>
      </w:pPr>
      <w:r w:rsidRPr="00550CAD">
        <w:rPr>
          <w:rFonts w:asciiTheme="minorHAnsi" w:hAnsiTheme="minorHAnsi"/>
          <w:b/>
          <w:u w:val="single"/>
        </w:rPr>
        <w:t>DIETRICH THEATRE:</w:t>
      </w:r>
    </w:p>
    <w:p w14:paraId="70AC472F" w14:textId="3F8080E2" w:rsidR="00FF77D0" w:rsidRPr="00FF77D0" w:rsidRDefault="00FF77D0" w:rsidP="00B37BD9">
      <w:pPr>
        <w:spacing w:after="0"/>
        <w:rPr>
          <w:rFonts w:asciiTheme="minorHAnsi" w:hAnsiTheme="minorHAnsi"/>
        </w:rPr>
      </w:pPr>
      <w:r w:rsidRPr="00FF77D0">
        <w:rPr>
          <w:rFonts w:asciiTheme="minorHAnsi" w:hAnsiTheme="minorHAnsi"/>
        </w:rPr>
        <w:t>Deferred</w:t>
      </w:r>
      <w:r>
        <w:rPr>
          <w:rFonts w:asciiTheme="minorHAnsi" w:hAnsiTheme="minorHAnsi"/>
        </w:rPr>
        <w:t xml:space="preserve"> until next meeting</w:t>
      </w:r>
    </w:p>
    <w:p w14:paraId="0226592F" w14:textId="77777777" w:rsidR="00550CAD" w:rsidRPr="005E6627" w:rsidRDefault="00550CAD" w:rsidP="00B37BD9">
      <w:pPr>
        <w:spacing w:after="0"/>
        <w:rPr>
          <w:rFonts w:asciiTheme="minorHAnsi" w:hAnsiTheme="minorHAnsi"/>
        </w:rPr>
      </w:pPr>
    </w:p>
    <w:p w14:paraId="3CFA5A8E" w14:textId="75129830" w:rsidR="003644FB" w:rsidRDefault="003644FB" w:rsidP="00F178F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UPCOMING EVENTS:</w:t>
      </w:r>
    </w:p>
    <w:p w14:paraId="7EA5D710" w14:textId="401A475B" w:rsidR="00F178F6" w:rsidRDefault="00550CAD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PAIC Conference June 18, 2020</w:t>
      </w:r>
    </w:p>
    <w:p w14:paraId="55AA9BCB" w14:textId="77777777" w:rsidR="00F178F6" w:rsidRDefault="00F178F6" w:rsidP="00B37BD9">
      <w:pPr>
        <w:spacing w:after="0"/>
        <w:rPr>
          <w:rFonts w:asciiTheme="minorHAnsi" w:hAnsiTheme="minorHAnsi"/>
          <w:b/>
          <w:u w:val="single"/>
        </w:rPr>
      </w:pPr>
    </w:p>
    <w:p w14:paraId="6114777D" w14:textId="04193248" w:rsidR="007E7E45" w:rsidRDefault="007E7E45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FUTURE </w:t>
      </w:r>
      <w:r w:rsidRPr="007E7E45">
        <w:rPr>
          <w:rFonts w:asciiTheme="minorHAnsi" w:hAnsiTheme="minorHAnsi"/>
          <w:b/>
          <w:u w:val="single"/>
        </w:rPr>
        <w:t>PROJECTS</w:t>
      </w:r>
      <w:r>
        <w:rPr>
          <w:rFonts w:asciiTheme="minorHAnsi" w:hAnsiTheme="minorHAnsi"/>
          <w:b/>
          <w:u w:val="single"/>
        </w:rPr>
        <w:t>:</w:t>
      </w:r>
    </w:p>
    <w:p w14:paraId="6D9EF68D" w14:textId="77CA60C3" w:rsidR="003C5D16" w:rsidRDefault="00550CAD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Educational Program</w:t>
      </w:r>
      <w:r w:rsidR="00425D36">
        <w:rPr>
          <w:rFonts w:asciiTheme="minorHAnsi" w:hAnsiTheme="minorHAnsi"/>
        </w:rPr>
        <w:t>s</w:t>
      </w:r>
      <w:bookmarkStart w:id="0" w:name="_GoBack"/>
      <w:bookmarkEnd w:id="0"/>
      <w:r w:rsidR="00227409">
        <w:rPr>
          <w:rFonts w:asciiTheme="minorHAnsi" w:hAnsiTheme="minorHAnsi"/>
        </w:rPr>
        <w:t xml:space="preserve"> </w:t>
      </w:r>
    </w:p>
    <w:p w14:paraId="005A35A7" w14:textId="1BA5190C" w:rsidR="00227409" w:rsidRDefault="00227409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? Lunch and Learn with local colleges</w:t>
      </w:r>
    </w:p>
    <w:p w14:paraId="27BEB249" w14:textId="292E7EFC" w:rsidR="00425D36" w:rsidRDefault="00425D36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? Evening program with school nurses</w:t>
      </w:r>
    </w:p>
    <w:p w14:paraId="2B7EDC9F" w14:textId="3CE29A5A" w:rsidR="00493148" w:rsidRDefault="00493148" w:rsidP="00B37BD9">
      <w:pPr>
        <w:spacing w:after="0"/>
        <w:rPr>
          <w:rFonts w:asciiTheme="minorHAnsi" w:hAnsiTheme="minorHAnsi"/>
        </w:rPr>
      </w:pPr>
    </w:p>
    <w:p w14:paraId="370B10E1" w14:textId="273A8DD3" w:rsidR="0007029A" w:rsidRDefault="0007029A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FUTURE MEETING DATES:</w:t>
      </w:r>
    </w:p>
    <w:p w14:paraId="45314B42" w14:textId="1D288190" w:rsidR="002A1509" w:rsidRDefault="00550CAD" w:rsidP="00C46DD4">
      <w:r>
        <w:t>Feb 7</w:t>
      </w:r>
      <w:r w:rsidR="00FF77D0">
        <w:t>,</w:t>
      </w:r>
      <w:r>
        <w:t xml:space="preserve"> 202</w:t>
      </w:r>
      <w:r w:rsidR="002A1509">
        <w:t>0</w:t>
      </w:r>
    </w:p>
    <w:p w14:paraId="79C49A8C" w14:textId="26F377BF" w:rsidR="00550CAD" w:rsidRDefault="00550CAD" w:rsidP="00C46DD4">
      <w:r>
        <w:t>April 3</w:t>
      </w:r>
      <w:r w:rsidR="00FF77D0">
        <w:t>,</w:t>
      </w:r>
      <w:r>
        <w:t xml:space="preserve"> 2020</w:t>
      </w:r>
    </w:p>
    <w:p w14:paraId="58FAE201" w14:textId="3EB5848C" w:rsidR="00550CAD" w:rsidRDefault="00550CAD" w:rsidP="00C46DD4">
      <w:r>
        <w:t>June 5</w:t>
      </w:r>
      <w:r w:rsidR="00FF77D0">
        <w:t xml:space="preserve">, </w:t>
      </w:r>
      <w:r>
        <w:t>2020</w:t>
      </w:r>
    </w:p>
    <w:p w14:paraId="7CF4B213" w14:textId="77777777" w:rsidR="0024306C" w:rsidRDefault="00550CAD" w:rsidP="00C46DD4">
      <w:r>
        <w:t>Aug 7, 2020</w:t>
      </w:r>
    </w:p>
    <w:p w14:paraId="38F6DA7D" w14:textId="77777777" w:rsidR="002A1509" w:rsidRDefault="00550CAD" w:rsidP="00C46DD4">
      <w:r>
        <w:t>Oct 9, 2020</w:t>
      </w:r>
    </w:p>
    <w:p w14:paraId="607FA17B" w14:textId="343D912A" w:rsidR="006A5657" w:rsidRDefault="00550CAD" w:rsidP="00C46DD4">
      <w:r>
        <w:t>Dec 4, 2020</w:t>
      </w:r>
    </w:p>
    <w:p w14:paraId="54EFC94B" w14:textId="77777777" w:rsidR="002A1509" w:rsidRDefault="002A1509" w:rsidP="00C46DD4"/>
    <w:p w14:paraId="1B62E8BE" w14:textId="77777777" w:rsidR="002F1713" w:rsidRDefault="002F1713" w:rsidP="00C46DD4">
      <w:r>
        <w:lastRenderedPageBreak/>
        <w:t>Respectfully submitted,</w:t>
      </w:r>
    </w:p>
    <w:p w14:paraId="7915DFCE" w14:textId="52D7239D" w:rsidR="00770B48" w:rsidRDefault="00524E9F" w:rsidP="00C46DD4">
      <w:r>
        <w:t>Nicole Amos</w:t>
      </w:r>
    </w:p>
    <w:p w14:paraId="3475F9B3" w14:textId="77777777" w:rsidR="00B53062" w:rsidRDefault="00B53062" w:rsidP="00C46DD4"/>
    <w:p w14:paraId="2CF90685" w14:textId="77777777" w:rsidR="002F1713" w:rsidRDefault="002F1713" w:rsidP="00C46DD4"/>
    <w:sectPr w:rsidR="002F1713" w:rsidSect="008D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1C9"/>
    <w:multiLevelType w:val="hybridMultilevel"/>
    <w:tmpl w:val="E4FA0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40A"/>
    <w:multiLevelType w:val="hybridMultilevel"/>
    <w:tmpl w:val="6C3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C66"/>
    <w:multiLevelType w:val="hybridMultilevel"/>
    <w:tmpl w:val="C7E8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7443D"/>
    <w:multiLevelType w:val="hybridMultilevel"/>
    <w:tmpl w:val="1A92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04E9E"/>
    <w:multiLevelType w:val="hybridMultilevel"/>
    <w:tmpl w:val="7E14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1761"/>
    <w:multiLevelType w:val="hybridMultilevel"/>
    <w:tmpl w:val="4E64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47CEE"/>
    <w:multiLevelType w:val="hybridMultilevel"/>
    <w:tmpl w:val="FE3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360F"/>
    <w:multiLevelType w:val="hybridMultilevel"/>
    <w:tmpl w:val="437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B18"/>
    <w:multiLevelType w:val="multilevel"/>
    <w:tmpl w:val="B590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04CA2"/>
    <w:multiLevelType w:val="hybridMultilevel"/>
    <w:tmpl w:val="30D61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E32D5"/>
    <w:multiLevelType w:val="hybridMultilevel"/>
    <w:tmpl w:val="8484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D4"/>
    <w:rsid w:val="00014FA8"/>
    <w:rsid w:val="00016DA1"/>
    <w:rsid w:val="0002169D"/>
    <w:rsid w:val="0002383D"/>
    <w:rsid w:val="000245B1"/>
    <w:rsid w:val="00026666"/>
    <w:rsid w:val="000303D9"/>
    <w:rsid w:val="000528AE"/>
    <w:rsid w:val="0005663B"/>
    <w:rsid w:val="00056CE5"/>
    <w:rsid w:val="00060DD6"/>
    <w:rsid w:val="0006369D"/>
    <w:rsid w:val="0007029A"/>
    <w:rsid w:val="00073C78"/>
    <w:rsid w:val="00075458"/>
    <w:rsid w:val="00077EDF"/>
    <w:rsid w:val="000909ED"/>
    <w:rsid w:val="000A7366"/>
    <w:rsid w:val="000C3A75"/>
    <w:rsid w:val="000C3FB1"/>
    <w:rsid w:val="000C7485"/>
    <w:rsid w:val="000D5DFF"/>
    <w:rsid w:val="000E1396"/>
    <w:rsid w:val="000E77BB"/>
    <w:rsid w:val="000F06A0"/>
    <w:rsid w:val="000F42F9"/>
    <w:rsid w:val="00101A39"/>
    <w:rsid w:val="00126413"/>
    <w:rsid w:val="00151307"/>
    <w:rsid w:val="00163250"/>
    <w:rsid w:val="00171B71"/>
    <w:rsid w:val="00184040"/>
    <w:rsid w:val="00191490"/>
    <w:rsid w:val="00194FB4"/>
    <w:rsid w:val="00195DD2"/>
    <w:rsid w:val="00196C87"/>
    <w:rsid w:val="001A177C"/>
    <w:rsid w:val="001A3C44"/>
    <w:rsid w:val="001B1B0B"/>
    <w:rsid w:val="001E1F4F"/>
    <w:rsid w:val="001E33EA"/>
    <w:rsid w:val="002131A0"/>
    <w:rsid w:val="00227409"/>
    <w:rsid w:val="00227769"/>
    <w:rsid w:val="0023309C"/>
    <w:rsid w:val="0024306C"/>
    <w:rsid w:val="0025051C"/>
    <w:rsid w:val="00261278"/>
    <w:rsid w:val="00267BEE"/>
    <w:rsid w:val="002904A0"/>
    <w:rsid w:val="002A036F"/>
    <w:rsid w:val="002A1509"/>
    <w:rsid w:val="002B4E69"/>
    <w:rsid w:val="002C537A"/>
    <w:rsid w:val="002C7EA1"/>
    <w:rsid w:val="002D0E31"/>
    <w:rsid w:val="002D63E8"/>
    <w:rsid w:val="002D682A"/>
    <w:rsid w:val="002E23B5"/>
    <w:rsid w:val="002F1713"/>
    <w:rsid w:val="002F3674"/>
    <w:rsid w:val="002F434E"/>
    <w:rsid w:val="003003E2"/>
    <w:rsid w:val="00322A9F"/>
    <w:rsid w:val="00324878"/>
    <w:rsid w:val="00331BEA"/>
    <w:rsid w:val="00331F59"/>
    <w:rsid w:val="00332663"/>
    <w:rsid w:val="00343C5F"/>
    <w:rsid w:val="003451D0"/>
    <w:rsid w:val="00346A43"/>
    <w:rsid w:val="00354486"/>
    <w:rsid w:val="003644FB"/>
    <w:rsid w:val="00364EBE"/>
    <w:rsid w:val="0037002A"/>
    <w:rsid w:val="0037021D"/>
    <w:rsid w:val="00371A04"/>
    <w:rsid w:val="00380BB8"/>
    <w:rsid w:val="00381CD5"/>
    <w:rsid w:val="00383019"/>
    <w:rsid w:val="003936A3"/>
    <w:rsid w:val="00394145"/>
    <w:rsid w:val="0039607D"/>
    <w:rsid w:val="003A50EF"/>
    <w:rsid w:val="003C27D9"/>
    <w:rsid w:val="003C5D16"/>
    <w:rsid w:val="003D74D1"/>
    <w:rsid w:val="003E3493"/>
    <w:rsid w:val="00400F6E"/>
    <w:rsid w:val="0040793A"/>
    <w:rsid w:val="00407FA7"/>
    <w:rsid w:val="004119EA"/>
    <w:rsid w:val="004175A3"/>
    <w:rsid w:val="00421A34"/>
    <w:rsid w:val="0042426F"/>
    <w:rsid w:val="00425987"/>
    <w:rsid w:val="00425D36"/>
    <w:rsid w:val="00443CD9"/>
    <w:rsid w:val="004512B5"/>
    <w:rsid w:val="00455F61"/>
    <w:rsid w:val="0046259F"/>
    <w:rsid w:val="00480AD9"/>
    <w:rsid w:val="004815AC"/>
    <w:rsid w:val="00487291"/>
    <w:rsid w:val="0049047B"/>
    <w:rsid w:val="00493148"/>
    <w:rsid w:val="004971D1"/>
    <w:rsid w:val="004A0B7F"/>
    <w:rsid w:val="004A47F1"/>
    <w:rsid w:val="004A6F15"/>
    <w:rsid w:val="004B7E08"/>
    <w:rsid w:val="004C3334"/>
    <w:rsid w:val="004C4664"/>
    <w:rsid w:val="004C474C"/>
    <w:rsid w:val="004D069D"/>
    <w:rsid w:val="004D340B"/>
    <w:rsid w:val="004E3EB9"/>
    <w:rsid w:val="004E41D5"/>
    <w:rsid w:val="004F0C32"/>
    <w:rsid w:val="004F4E46"/>
    <w:rsid w:val="004F5D26"/>
    <w:rsid w:val="004F6216"/>
    <w:rsid w:val="004F7271"/>
    <w:rsid w:val="0051380E"/>
    <w:rsid w:val="00524E9F"/>
    <w:rsid w:val="005260A1"/>
    <w:rsid w:val="00531848"/>
    <w:rsid w:val="00550CAD"/>
    <w:rsid w:val="00553CFB"/>
    <w:rsid w:val="00561CD6"/>
    <w:rsid w:val="0056576B"/>
    <w:rsid w:val="005A1F3C"/>
    <w:rsid w:val="005A395A"/>
    <w:rsid w:val="005A611E"/>
    <w:rsid w:val="005B07DF"/>
    <w:rsid w:val="005B40B0"/>
    <w:rsid w:val="005B6D28"/>
    <w:rsid w:val="005C3E46"/>
    <w:rsid w:val="005D452F"/>
    <w:rsid w:val="005E6627"/>
    <w:rsid w:val="005F2CF1"/>
    <w:rsid w:val="005F3E32"/>
    <w:rsid w:val="00600AAA"/>
    <w:rsid w:val="0060650F"/>
    <w:rsid w:val="006078CD"/>
    <w:rsid w:val="006079C5"/>
    <w:rsid w:val="00611040"/>
    <w:rsid w:val="00614D51"/>
    <w:rsid w:val="006165BE"/>
    <w:rsid w:val="00621A8A"/>
    <w:rsid w:val="006238D6"/>
    <w:rsid w:val="00626A4D"/>
    <w:rsid w:val="0063702B"/>
    <w:rsid w:val="00641BE0"/>
    <w:rsid w:val="00652825"/>
    <w:rsid w:val="006625A3"/>
    <w:rsid w:val="00663347"/>
    <w:rsid w:val="00665A0D"/>
    <w:rsid w:val="006731C4"/>
    <w:rsid w:val="00676DBF"/>
    <w:rsid w:val="00680C7B"/>
    <w:rsid w:val="00686584"/>
    <w:rsid w:val="00692763"/>
    <w:rsid w:val="00694844"/>
    <w:rsid w:val="00695D92"/>
    <w:rsid w:val="0069620A"/>
    <w:rsid w:val="006A2B7D"/>
    <w:rsid w:val="006A5657"/>
    <w:rsid w:val="006B24C9"/>
    <w:rsid w:val="006B4405"/>
    <w:rsid w:val="006B6E6A"/>
    <w:rsid w:val="006C09B6"/>
    <w:rsid w:val="006C26E6"/>
    <w:rsid w:val="006C6C5F"/>
    <w:rsid w:val="006C77B0"/>
    <w:rsid w:val="006E6155"/>
    <w:rsid w:val="00700BDA"/>
    <w:rsid w:val="00705CDE"/>
    <w:rsid w:val="007145EC"/>
    <w:rsid w:val="007149E2"/>
    <w:rsid w:val="007270F2"/>
    <w:rsid w:val="007313B5"/>
    <w:rsid w:val="00732BF9"/>
    <w:rsid w:val="007331FC"/>
    <w:rsid w:val="00733883"/>
    <w:rsid w:val="00741672"/>
    <w:rsid w:val="0075565D"/>
    <w:rsid w:val="00756AF1"/>
    <w:rsid w:val="0075774F"/>
    <w:rsid w:val="0076249E"/>
    <w:rsid w:val="007708CA"/>
    <w:rsid w:val="00770B48"/>
    <w:rsid w:val="007726FE"/>
    <w:rsid w:val="00773653"/>
    <w:rsid w:val="00776A45"/>
    <w:rsid w:val="00781E97"/>
    <w:rsid w:val="00781F47"/>
    <w:rsid w:val="00795A3E"/>
    <w:rsid w:val="007A7CA6"/>
    <w:rsid w:val="007B48B9"/>
    <w:rsid w:val="007B6F5E"/>
    <w:rsid w:val="007D0A0D"/>
    <w:rsid w:val="007D6EFC"/>
    <w:rsid w:val="007E312B"/>
    <w:rsid w:val="007E5F72"/>
    <w:rsid w:val="007E7E45"/>
    <w:rsid w:val="007F10B4"/>
    <w:rsid w:val="007F1171"/>
    <w:rsid w:val="00802131"/>
    <w:rsid w:val="00812A2C"/>
    <w:rsid w:val="008264D0"/>
    <w:rsid w:val="0083150B"/>
    <w:rsid w:val="0084375E"/>
    <w:rsid w:val="00844151"/>
    <w:rsid w:val="00867B15"/>
    <w:rsid w:val="00882EB2"/>
    <w:rsid w:val="008868D5"/>
    <w:rsid w:val="00886AA7"/>
    <w:rsid w:val="00887720"/>
    <w:rsid w:val="00887932"/>
    <w:rsid w:val="00892F82"/>
    <w:rsid w:val="00897092"/>
    <w:rsid w:val="008B497B"/>
    <w:rsid w:val="008D13AB"/>
    <w:rsid w:val="008D2643"/>
    <w:rsid w:val="008D306C"/>
    <w:rsid w:val="008D4922"/>
    <w:rsid w:val="008E2E55"/>
    <w:rsid w:val="008E6739"/>
    <w:rsid w:val="008F7A8D"/>
    <w:rsid w:val="00906DAD"/>
    <w:rsid w:val="00910354"/>
    <w:rsid w:val="00910F16"/>
    <w:rsid w:val="00924637"/>
    <w:rsid w:val="00924748"/>
    <w:rsid w:val="0093132B"/>
    <w:rsid w:val="00932D6B"/>
    <w:rsid w:val="00940631"/>
    <w:rsid w:val="00941752"/>
    <w:rsid w:val="00951D9C"/>
    <w:rsid w:val="00963A28"/>
    <w:rsid w:val="00971819"/>
    <w:rsid w:val="00972859"/>
    <w:rsid w:val="009754AE"/>
    <w:rsid w:val="00976500"/>
    <w:rsid w:val="00981FFD"/>
    <w:rsid w:val="00983E34"/>
    <w:rsid w:val="00994B2F"/>
    <w:rsid w:val="009A0A16"/>
    <w:rsid w:val="009A7192"/>
    <w:rsid w:val="009A760A"/>
    <w:rsid w:val="009B2299"/>
    <w:rsid w:val="009B46A8"/>
    <w:rsid w:val="009C64F5"/>
    <w:rsid w:val="009D564D"/>
    <w:rsid w:val="009E6A10"/>
    <w:rsid w:val="009F1166"/>
    <w:rsid w:val="00A1023F"/>
    <w:rsid w:val="00A109C5"/>
    <w:rsid w:val="00A27733"/>
    <w:rsid w:val="00A339DD"/>
    <w:rsid w:val="00A35518"/>
    <w:rsid w:val="00A551E1"/>
    <w:rsid w:val="00A55B16"/>
    <w:rsid w:val="00A64A7E"/>
    <w:rsid w:val="00A713C5"/>
    <w:rsid w:val="00A752FC"/>
    <w:rsid w:val="00A81CBA"/>
    <w:rsid w:val="00A836BB"/>
    <w:rsid w:val="00A839B2"/>
    <w:rsid w:val="00A844CA"/>
    <w:rsid w:val="00A86F57"/>
    <w:rsid w:val="00A944AD"/>
    <w:rsid w:val="00A96BC2"/>
    <w:rsid w:val="00AB1D45"/>
    <w:rsid w:val="00AB4F96"/>
    <w:rsid w:val="00AC050A"/>
    <w:rsid w:val="00AC7A9B"/>
    <w:rsid w:val="00AD1C99"/>
    <w:rsid w:val="00AD1F3F"/>
    <w:rsid w:val="00AD3DA8"/>
    <w:rsid w:val="00AE73C6"/>
    <w:rsid w:val="00AE77F7"/>
    <w:rsid w:val="00AF7F7D"/>
    <w:rsid w:val="00B00CAE"/>
    <w:rsid w:val="00B06B13"/>
    <w:rsid w:val="00B1662F"/>
    <w:rsid w:val="00B37BD9"/>
    <w:rsid w:val="00B443B3"/>
    <w:rsid w:val="00B53062"/>
    <w:rsid w:val="00B62D7B"/>
    <w:rsid w:val="00B65C2B"/>
    <w:rsid w:val="00B7267E"/>
    <w:rsid w:val="00B7571E"/>
    <w:rsid w:val="00B814F4"/>
    <w:rsid w:val="00B85BFD"/>
    <w:rsid w:val="00B874AE"/>
    <w:rsid w:val="00B90845"/>
    <w:rsid w:val="00BA5063"/>
    <w:rsid w:val="00BA6187"/>
    <w:rsid w:val="00BA69C5"/>
    <w:rsid w:val="00BA6D91"/>
    <w:rsid w:val="00BC1AA0"/>
    <w:rsid w:val="00BC2D02"/>
    <w:rsid w:val="00BD15C6"/>
    <w:rsid w:val="00BE2B4B"/>
    <w:rsid w:val="00BF1D55"/>
    <w:rsid w:val="00BF7142"/>
    <w:rsid w:val="00C10227"/>
    <w:rsid w:val="00C13FC1"/>
    <w:rsid w:val="00C20E8F"/>
    <w:rsid w:val="00C262AA"/>
    <w:rsid w:val="00C42849"/>
    <w:rsid w:val="00C45409"/>
    <w:rsid w:val="00C46DD4"/>
    <w:rsid w:val="00C664D7"/>
    <w:rsid w:val="00C912E8"/>
    <w:rsid w:val="00C95EC8"/>
    <w:rsid w:val="00C95F88"/>
    <w:rsid w:val="00CB4BF2"/>
    <w:rsid w:val="00CC7ADB"/>
    <w:rsid w:val="00CD0833"/>
    <w:rsid w:val="00CD089A"/>
    <w:rsid w:val="00CD75D4"/>
    <w:rsid w:val="00CF296A"/>
    <w:rsid w:val="00D02605"/>
    <w:rsid w:val="00D03414"/>
    <w:rsid w:val="00D10A94"/>
    <w:rsid w:val="00D22458"/>
    <w:rsid w:val="00D24A0C"/>
    <w:rsid w:val="00D34048"/>
    <w:rsid w:val="00D40FEE"/>
    <w:rsid w:val="00D80576"/>
    <w:rsid w:val="00D8191E"/>
    <w:rsid w:val="00D831BD"/>
    <w:rsid w:val="00DA7B84"/>
    <w:rsid w:val="00DB08C6"/>
    <w:rsid w:val="00DC1AB6"/>
    <w:rsid w:val="00DC25E6"/>
    <w:rsid w:val="00DC4C05"/>
    <w:rsid w:val="00DC7046"/>
    <w:rsid w:val="00DD0730"/>
    <w:rsid w:val="00DD1FDA"/>
    <w:rsid w:val="00DD6F6A"/>
    <w:rsid w:val="00DE3E39"/>
    <w:rsid w:val="00DF01BE"/>
    <w:rsid w:val="00E1099D"/>
    <w:rsid w:val="00E11AB7"/>
    <w:rsid w:val="00E203A6"/>
    <w:rsid w:val="00E25605"/>
    <w:rsid w:val="00E347DD"/>
    <w:rsid w:val="00E353DD"/>
    <w:rsid w:val="00E43E34"/>
    <w:rsid w:val="00E62245"/>
    <w:rsid w:val="00E70FA7"/>
    <w:rsid w:val="00E73F51"/>
    <w:rsid w:val="00E803AA"/>
    <w:rsid w:val="00E82A93"/>
    <w:rsid w:val="00E84D78"/>
    <w:rsid w:val="00E916AC"/>
    <w:rsid w:val="00E91958"/>
    <w:rsid w:val="00E92293"/>
    <w:rsid w:val="00E936A9"/>
    <w:rsid w:val="00E93CAD"/>
    <w:rsid w:val="00E975E8"/>
    <w:rsid w:val="00EA018E"/>
    <w:rsid w:val="00EA2A39"/>
    <w:rsid w:val="00EA7BEA"/>
    <w:rsid w:val="00EA7DB0"/>
    <w:rsid w:val="00EB0E16"/>
    <w:rsid w:val="00EC5DFA"/>
    <w:rsid w:val="00EC5E5D"/>
    <w:rsid w:val="00ED7E40"/>
    <w:rsid w:val="00F0060D"/>
    <w:rsid w:val="00F0428C"/>
    <w:rsid w:val="00F064B6"/>
    <w:rsid w:val="00F178F6"/>
    <w:rsid w:val="00F200E6"/>
    <w:rsid w:val="00F23759"/>
    <w:rsid w:val="00F35309"/>
    <w:rsid w:val="00F52BC9"/>
    <w:rsid w:val="00F73D78"/>
    <w:rsid w:val="00F85981"/>
    <w:rsid w:val="00F9294C"/>
    <w:rsid w:val="00FA224B"/>
    <w:rsid w:val="00FA2569"/>
    <w:rsid w:val="00FA7FFD"/>
    <w:rsid w:val="00FB40F2"/>
    <w:rsid w:val="00FC2979"/>
    <w:rsid w:val="00FC7399"/>
    <w:rsid w:val="00FC78D3"/>
    <w:rsid w:val="00FE0BB5"/>
    <w:rsid w:val="00FE1998"/>
    <w:rsid w:val="00FE4CC7"/>
    <w:rsid w:val="00FF3F9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CA3C7"/>
  <w15:docId w15:val="{EA2CDDEB-CE09-4CF4-AB43-89B2B48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4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13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C3FB1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839B2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839B2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839B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839B2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5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DFF"/>
    <w:rPr>
      <w:rFonts w:eastAsiaTheme="minorHAns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C4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lgo">
    <w:name w:val="b_algo"/>
    <w:basedOn w:val="Normal"/>
    <w:rsid w:val="003248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F308-B4E2-4FAB-99C2-498B05C4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MINUTES, NOVEMBER 2, 2012</vt:lpstr>
    </vt:vector>
  </TitlesOfParts>
  <Company>Pennsylvania Department of Health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MINUTES, NOVEMBER 2, 2012</dc:title>
  <dc:creator>Patmcnulty</dc:creator>
  <cp:lastModifiedBy>Delphine Torbik</cp:lastModifiedBy>
  <cp:revision>11</cp:revision>
  <cp:lastPrinted>2020-01-31T15:47:00Z</cp:lastPrinted>
  <dcterms:created xsi:type="dcterms:W3CDTF">2020-01-30T20:35:00Z</dcterms:created>
  <dcterms:modified xsi:type="dcterms:W3CDTF">2020-01-31T15:53:00Z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