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6E" w14:textId="2F289CEB" w:rsidR="00FC6D22" w:rsidRDefault="004C0A64">
      <w:r>
        <w:t>Schuylkill County Immunization Coalition</w:t>
      </w:r>
    </w:p>
    <w:p w14:paraId="4418AC5A" w14:textId="0138AC0A" w:rsidR="004C0A64" w:rsidRDefault="004C0A64">
      <w:r>
        <w:t xml:space="preserve">Meeting Minutes – </w:t>
      </w:r>
      <w:r w:rsidR="00BA2B28">
        <w:t>6.10</w:t>
      </w:r>
      <w:r>
        <w:t>.22</w:t>
      </w:r>
    </w:p>
    <w:p w14:paraId="3D519ABD" w14:textId="7EAA2B88" w:rsidR="004C0A64" w:rsidRDefault="004C0A64"/>
    <w:p w14:paraId="49A08653" w14:textId="792D4E1D" w:rsidR="00A3494D" w:rsidRDefault="004C0A64" w:rsidP="00A3494D">
      <w:pPr>
        <w:rPr>
          <w:rFonts w:ascii="Calibri" w:eastAsia="Times New Roman" w:hAnsi="Calibri" w:cs="Calibri"/>
          <w:color w:val="000000"/>
        </w:rPr>
      </w:pPr>
      <w:r>
        <w:t xml:space="preserve">Attendance List: 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Rachel Hahn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Jenny Wagner</w:t>
      </w:r>
      <w:r w:rsidR="00A3494D">
        <w:rPr>
          <w:rFonts w:ascii="Calibri" w:eastAsia="Times New Roman" w:hAnsi="Calibri" w:cs="Calibri"/>
          <w:color w:val="000000"/>
        </w:rPr>
        <w:t>,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Mandy Fitzpatrick</w:t>
      </w:r>
      <w:r w:rsidR="00A3494D">
        <w:t>,</w:t>
      </w:r>
      <w:r w:rsidR="00BA740A">
        <w:t xml:space="preserve"> Helene </w:t>
      </w:r>
      <w:proofErr w:type="spellStart"/>
      <w:r w:rsidR="00BA740A">
        <w:t>Janosczyk</w:t>
      </w:r>
      <w:proofErr w:type="spellEnd"/>
      <w:r w:rsidR="00BA740A">
        <w:t>,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Heidi Schmidt</w:t>
      </w:r>
      <w:r w:rsidR="00A3494D">
        <w:rPr>
          <w:rFonts w:ascii="Calibri" w:eastAsia="Times New Roman" w:hAnsi="Calibri" w:cs="Calibri"/>
          <w:color w:val="000000"/>
        </w:rPr>
        <w:t>,</w:t>
      </w:r>
      <w:r w:rsidR="00A3494D">
        <w:t xml:space="preserve"> </w:t>
      </w:r>
      <w:proofErr w:type="spellStart"/>
      <w:r w:rsidR="00A3494D" w:rsidRPr="004C0A64">
        <w:rPr>
          <w:rFonts w:ascii="Calibri" w:eastAsia="Times New Roman" w:hAnsi="Calibri" w:cs="Calibri"/>
          <w:color w:val="000000"/>
        </w:rPr>
        <w:t>Jes</w:t>
      </w:r>
      <w:proofErr w:type="spellEnd"/>
      <w:r w:rsidR="00A3494D" w:rsidRPr="004C0A64">
        <w:rPr>
          <w:rFonts w:ascii="Calibri" w:eastAsia="Times New Roman" w:hAnsi="Calibri" w:cs="Calibri"/>
          <w:color w:val="000000"/>
        </w:rPr>
        <w:t xml:space="preserve"> Long</w:t>
      </w:r>
      <w:r w:rsidR="00A3494D">
        <w:t xml:space="preserve">, </w:t>
      </w:r>
      <w:r w:rsidR="00BA740A">
        <w:rPr>
          <w:rFonts w:ascii="Calibri" w:eastAsia="Times New Roman" w:hAnsi="Calibri" w:cs="Calibri"/>
          <w:color w:val="000000"/>
        </w:rPr>
        <w:t>Alan Wirt, Calista Carl, Marianne Adam, Brittney Fuhrman</w:t>
      </w:r>
    </w:p>
    <w:p w14:paraId="6F7848D1" w14:textId="47505D65" w:rsidR="00A3494D" w:rsidRDefault="00FD2E50" w:rsidP="00A3494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Introduction/Guest Speaker</w:t>
      </w:r>
    </w:p>
    <w:p w14:paraId="711BC527" w14:textId="6C5608B7" w:rsidR="00FD2E50" w:rsidRDefault="00FD2E50" w:rsidP="00FD2E5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Helene </w:t>
      </w:r>
      <w:proofErr w:type="spellStart"/>
      <w:r>
        <w:rPr>
          <w:rFonts w:ascii="Calibri" w:eastAsia="Times New Roman" w:hAnsi="Calibri" w:cs="Calibri"/>
          <w:color w:val="000000"/>
        </w:rPr>
        <w:t>Janosczyk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Sanofi Vaccines</w:t>
      </w:r>
    </w:p>
    <w:p w14:paraId="3B99488C" w14:textId="6B1D0895" w:rsidR="00FF469F" w:rsidRDefault="00FF469F" w:rsidP="00FF469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Medical Science Liaison</w:t>
      </w:r>
    </w:p>
    <w:p w14:paraId="7817391C" w14:textId="6CD4B793" w:rsidR="00FD2E50" w:rsidRDefault="00FD2E50" w:rsidP="00FF469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Presentation: Re-establishing Vaccine Coverage </w:t>
      </w:r>
      <w:r w:rsidR="00FF469F">
        <w:rPr>
          <w:rFonts w:ascii="Calibri" w:eastAsia="Times New Roman" w:hAnsi="Calibri" w:cs="Calibri"/>
          <w:color w:val="000000"/>
        </w:rPr>
        <w:t>Post COVID-19</w:t>
      </w:r>
    </w:p>
    <w:p w14:paraId="37937D49" w14:textId="4BAB9F5B" w:rsidR="00FF469F" w:rsidRDefault="00FF469F" w:rsidP="00FF469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Helene presented the data on missed ACIP recommended vaccines for children, adolescents, and adults since the start of the pandemic in 2020</w:t>
      </w:r>
    </w:p>
    <w:p w14:paraId="120D51CF" w14:textId="5D93C7A0" w:rsidR="00FF469F" w:rsidRDefault="00FF469F" w:rsidP="00FF469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Data was presented on the vaccines rates in 2020-2021 vs. 2019</w:t>
      </w:r>
    </w:p>
    <w:p w14:paraId="095E306D" w14:textId="511A0660" w:rsidR="00FF469F" w:rsidRDefault="003E2F6A" w:rsidP="00FF469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Healthy People 2030 Goals (regarding vaccine rates and infectious disease incidence)</w:t>
      </w:r>
    </w:p>
    <w:p w14:paraId="098F001A" w14:textId="74CE37B4" w:rsidR="003E2F6A" w:rsidRDefault="003E2F6A" w:rsidP="003E2F6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How to use the CDC Immunization Schedules</w:t>
      </w:r>
    </w:p>
    <w:p w14:paraId="263BF5DE" w14:textId="3C8FA9B3" w:rsidR="003E2F6A" w:rsidRDefault="003E2F6A" w:rsidP="003E2F6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Vaccine hesitancy (background; how to address)</w:t>
      </w:r>
    </w:p>
    <w:p w14:paraId="6E6E1BC1" w14:textId="5F771EF7" w:rsidR="003E2F6A" w:rsidRDefault="003E2F6A" w:rsidP="003E2F6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More online tools for addressing vaccine hesitancy </w:t>
      </w:r>
      <w:r w:rsidR="00232872">
        <w:rPr>
          <w:rFonts w:ascii="Calibri" w:eastAsia="Times New Roman" w:hAnsi="Calibri" w:cs="Calibri"/>
          <w:color w:val="000000"/>
        </w:rPr>
        <w:t>and toolkits</w:t>
      </w:r>
    </w:p>
    <w:p w14:paraId="331DBD07" w14:textId="77EBD4CD" w:rsidR="00FF469F" w:rsidRDefault="00FF469F" w:rsidP="00FF469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Slides to be sent with meeting minutes</w:t>
      </w:r>
    </w:p>
    <w:p w14:paraId="2D4FABF8" w14:textId="292C3929" w:rsidR="00232872" w:rsidRPr="00A3494D" w:rsidRDefault="00232872" w:rsidP="00FF469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Helene to provide SCIC with tools from Sanofi on how to conduct vaccine clinics</w:t>
      </w:r>
    </w:p>
    <w:p w14:paraId="6A9883C7" w14:textId="2AB7CAB0" w:rsidR="008932D3" w:rsidRPr="008932D3" w:rsidRDefault="008932D3" w:rsidP="008932D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Additional Updates from Attendees </w:t>
      </w:r>
    </w:p>
    <w:p w14:paraId="549F8A54" w14:textId="6F992D8C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SCEMA</w:t>
      </w:r>
    </w:p>
    <w:p w14:paraId="627549B8" w14:textId="0B420617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one attending from SCEMA</w:t>
      </w:r>
    </w:p>
    <w:p w14:paraId="7EF05B2C" w14:textId="1A5B7114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Mandy sent link to SCEMA website in chat – kept up-to-date with vaccine data</w:t>
      </w:r>
    </w:p>
    <w:p w14:paraId="41E49BF9" w14:textId="51430EB4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Programmatic Updates</w:t>
      </w:r>
    </w:p>
    <w:p w14:paraId="1497FC31" w14:textId="138EA8A4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Grant cycle winding down – ends June 30</w:t>
      </w:r>
      <w:r w:rsidRPr="00232872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62E85C04" w14:textId="285FE733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Nothing new to report – same ads running</w:t>
      </w:r>
    </w:p>
    <w:p w14:paraId="0235451C" w14:textId="101A6FB1" w:rsidR="00232872" w:rsidRDefault="00232872" w:rsidP="0023287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Poster ads up until June 30</w:t>
      </w:r>
      <w:r w:rsidRPr="00232872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613BA1AE" w14:textId="43AA71B9" w:rsidR="00232872" w:rsidRPr="00232872" w:rsidRDefault="00232872" w:rsidP="0023287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Radio ads running on Y102 and T102 until June 30</w:t>
      </w:r>
      <w:r w:rsidRPr="00232872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vertAlign w:val="superscript"/>
        </w:rPr>
        <w:t xml:space="preserve"> </w:t>
      </w:r>
    </w:p>
    <w:p w14:paraId="7CD99002" w14:textId="68F7E6E0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Grant money update – little less than $10K left</w:t>
      </w:r>
    </w:p>
    <w:p w14:paraId="2CD5C0FE" w14:textId="5EE7BF99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LEPC (Local Emergency Planning Committee) Conference Update – Jenny</w:t>
      </w:r>
    </w:p>
    <w:p w14:paraId="4FF5592B" w14:textId="724C8CA8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Jenny &amp; Cindy tabled for SCIC</w:t>
      </w:r>
    </w:p>
    <w:p w14:paraId="7DBCF1B4" w14:textId="52236EF3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About 20 people stopped by the table (out of 50 attendees)</w:t>
      </w:r>
    </w:p>
    <w:p w14:paraId="34643AF1" w14:textId="41AD8B15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REACH Project Update</w:t>
      </w:r>
    </w:p>
    <w:p w14:paraId="39BD7028" w14:textId="67299C50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attendance/no updates</w:t>
      </w:r>
    </w:p>
    <w:p w14:paraId="6F5B651A" w14:textId="6B93534E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Penn State Schuylkill</w:t>
      </w:r>
    </w:p>
    <w:p w14:paraId="0DEFBD04" w14:textId="5FCB889E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updates (Marianne Adam in attendance)</w:t>
      </w:r>
    </w:p>
    <w:p w14:paraId="1E44F383" w14:textId="1DC473C1" w:rsidR="008C5677" w:rsidRDefault="008C5677" w:rsidP="008C567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Schuylkill County VISION Update</w:t>
      </w:r>
    </w:p>
    <w:p w14:paraId="14996252" w14:textId="05B40EB1" w:rsidR="008C5677" w:rsidRDefault="008C5677" w:rsidP="008C567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 to intern Trisha</w:t>
      </w:r>
    </w:p>
    <w:p w14:paraId="67A44596" w14:textId="1CD5452E" w:rsidR="008C5677" w:rsidRDefault="008C5677" w:rsidP="008C567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Health Fair on June 29</w:t>
      </w:r>
      <w:r w:rsidRPr="008C5677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C41A0CF" w14:textId="2C69A8A6" w:rsidR="008C5677" w:rsidRDefault="008C5677" w:rsidP="008C5677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100 students to rotate between 5 stations</w:t>
      </w:r>
    </w:p>
    <w:p w14:paraId="54CE62DE" w14:textId="5549DED5" w:rsidR="008C5677" w:rsidRDefault="008C5677" w:rsidP="008C5677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need of miscellaneous items for event (paper towels, soap, water, etc.)</w:t>
      </w:r>
    </w:p>
    <w:p w14:paraId="0DF673FD" w14:textId="01098B60" w:rsidR="008C5677" w:rsidRDefault="008C5677" w:rsidP="008C567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PAIC General Meeting and PIC</w:t>
      </w:r>
    </w:p>
    <w:p w14:paraId="66348996" w14:textId="74AD7152" w:rsidR="008C5677" w:rsidRDefault="008C5677" w:rsidP="008C567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Meeting: 6/13 from 1-4pm</w:t>
      </w:r>
    </w:p>
    <w:p w14:paraId="0F9B3902" w14:textId="61ADBE5E" w:rsidR="008C5677" w:rsidRDefault="008C5677" w:rsidP="008C567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Conference: 6/14 from 8:30am-4:30pm</w:t>
      </w:r>
    </w:p>
    <w:p w14:paraId="616CFBFB" w14:textId="27AE03EF" w:rsidR="00E96FB6" w:rsidRDefault="00E96FB6" w:rsidP="00E96FB6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PAIC Update – Heidi</w:t>
      </w:r>
    </w:p>
    <w:p w14:paraId="53026238" w14:textId="5084AA80" w:rsidR="00E96FB6" w:rsidRPr="008C5677" w:rsidRDefault="00E96FB6" w:rsidP="00E96FB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Contracts going out</w:t>
      </w:r>
      <w:r w:rsidR="00BA23DD">
        <w:rPr>
          <w:rFonts w:ascii="Calibri" w:eastAsia="Times New Roman" w:hAnsi="Calibri" w:cs="Calibri"/>
          <w:color w:val="000000"/>
        </w:rPr>
        <w:t xml:space="preserve"> soon</w:t>
      </w:r>
      <w:r>
        <w:rPr>
          <w:rFonts w:ascii="Calibri" w:eastAsia="Times New Roman" w:hAnsi="Calibri" w:cs="Calibri"/>
          <w:color w:val="000000"/>
        </w:rPr>
        <w:t xml:space="preserve"> for </w:t>
      </w:r>
      <w:r w:rsidR="00BA23DD">
        <w:rPr>
          <w:rFonts w:ascii="Calibri" w:eastAsia="Times New Roman" w:hAnsi="Calibri" w:cs="Calibri"/>
          <w:color w:val="000000"/>
        </w:rPr>
        <w:t>next grant cycle</w:t>
      </w:r>
    </w:p>
    <w:p w14:paraId="18652F34" w14:textId="31F9C00F" w:rsidR="00BE3C82" w:rsidRDefault="00BE3C82" w:rsidP="00BE3C8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Next meeting – </w:t>
      </w:r>
      <w:r w:rsidR="00FF469F">
        <w:rPr>
          <w:rFonts w:ascii="Calibri" w:eastAsia="Times New Roman" w:hAnsi="Calibri" w:cs="Calibri"/>
          <w:color w:val="000000"/>
        </w:rPr>
        <w:t>August 12</w:t>
      </w:r>
      <w:r w:rsidR="00FF469F" w:rsidRPr="00FF469F">
        <w:rPr>
          <w:rFonts w:ascii="Calibri" w:eastAsia="Times New Roman" w:hAnsi="Calibri" w:cs="Calibri"/>
          <w:color w:val="000000"/>
          <w:vertAlign w:val="superscript"/>
        </w:rPr>
        <w:t>th</w:t>
      </w:r>
      <w:r w:rsidR="00FF469F">
        <w:rPr>
          <w:rFonts w:ascii="Calibri" w:eastAsia="Times New Roman" w:hAnsi="Calibri" w:cs="Calibri"/>
          <w:color w:val="000000"/>
        </w:rPr>
        <w:t xml:space="preserve"> </w:t>
      </w:r>
      <w:r w:rsidR="008C5677">
        <w:rPr>
          <w:rFonts w:ascii="Calibri" w:eastAsia="Times New Roman" w:hAnsi="Calibri" w:cs="Calibri"/>
          <w:color w:val="000000"/>
        </w:rPr>
        <w:t>at 8:30am</w:t>
      </w:r>
    </w:p>
    <w:p w14:paraId="61550FAB" w14:textId="661B4B96" w:rsidR="004C0A64" w:rsidRDefault="004C0A64"/>
    <w:sectPr w:rsidR="004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855"/>
    <w:multiLevelType w:val="hybridMultilevel"/>
    <w:tmpl w:val="8FC28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7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4"/>
    <w:rsid w:val="00056569"/>
    <w:rsid w:val="00232872"/>
    <w:rsid w:val="002B2DE7"/>
    <w:rsid w:val="00330417"/>
    <w:rsid w:val="003E2F6A"/>
    <w:rsid w:val="004C0A64"/>
    <w:rsid w:val="00533A78"/>
    <w:rsid w:val="005D3360"/>
    <w:rsid w:val="006C0F41"/>
    <w:rsid w:val="008932D3"/>
    <w:rsid w:val="008C5677"/>
    <w:rsid w:val="00983AC1"/>
    <w:rsid w:val="00A3494D"/>
    <w:rsid w:val="00A475DA"/>
    <w:rsid w:val="00BA23DD"/>
    <w:rsid w:val="00BA2B28"/>
    <w:rsid w:val="00BA740A"/>
    <w:rsid w:val="00BB4954"/>
    <w:rsid w:val="00BE3C82"/>
    <w:rsid w:val="00D46AD0"/>
    <w:rsid w:val="00E96FB6"/>
    <w:rsid w:val="00F2314E"/>
    <w:rsid w:val="00FC6D22"/>
    <w:rsid w:val="00FD2E50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CE21"/>
  <w15:chartTrackingRefBased/>
  <w15:docId w15:val="{B72032A6-929B-4E62-BAD3-2335A7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4</cp:revision>
  <dcterms:created xsi:type="dcterms:W3CDTF">2022-06-16T15:29:00Z</dcterms:created>
  <dcterms:modified xsi:type="dcterms:W3CDTF">2022-06-16T19:15:00Z</dcterms:modified>
</cp:coreProperties>
</file>