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24" w:rsidRPr="00452C07" w:rsidRDefault="003D6A08" w:rsidP="00452C07">
      <w:pPr>
        <w:spacing w:line="240" w:lineRule="auto"/>
        <w:jc w:val="center"/>
        <w:rPr>
          <w:sz w:val="32"/>
          <w:szCs w:val="32"/>
        </w:rPr>
      </w:pPr>
      <w:r w:rsidRPr="00452C07">
        <w:rPr>
          <w:sz w:val="32"/>
          <w:szCs w:val="32"/>
        </w:rPr>
        <w:t xml:space="preserve">SWIC Meeting </w:t>
      </w:r>
      <w:r w:rsidR="00FC394D">
        <w:rPr>
          <w:sz w:val="32"/>
          <w:szCs w:val="32"/>
        </w:rPr>
        <w:t>Ma</w:t>
      </w:r>
      <w:r w:rsidR="009C5282">
        <w:rPr>
          <w:sz w:val="32"/>
          <w:szCs w:val="32"/>
        </w:rPr>
        <w:t>y</w:t>
      </w:r>
      <w:r w:rsidR="00FC394D">
        <w:rPr>
          <w:sz w:val="32"/>
          <w:szCs w:val="32"/>
        </w:rPr>
        <w:t xml:space="preserve"> 1</w:t>
      </w:r>
      <w:r w:rsidR="00CB6DD9">
        <w:rPr>
          <w:sz w:val="32"/>
          <w:szCs w:val="32"/>
        </w:rPr>
        <w:t>5</w:t>
      </w:r>
      <w:r w:rsidR="009C5282">
        <w:rPr>
          <w:sz w:val="32"/>
          <w:szCs w:val="32"/>
        </w:rPr>
        <w:t>,</w:t>
      </w:r>
      <w:r w:rsidR="00CB6DD9">
        <w:rPr>
          <w:sz w:val="32"/>
          <w:szCs w:val="32"/>
        </w:rPr>
        <w:t xml:space="preserve"> 2020</w:t>
      </w:r>
    </w:p>
    <w:p w:rsidR="00AA0142" w:rsidRPr="00452C07" w:rsidRDefault="00CB6DD9" w:rsidP="00452C0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Zoom meeting administered by Roberta Hewitt</w:t>
      </w:r>
      <w:r w:rsidR="00AA0142" w:rsidRPr="00452C07">
        <w:rPr>
          <w:sz w:val="32"/>
          <w:szCs w:val="32"/>
        </w:rPr>
        <w:t xml:space="preserve"> </w:t>
      </w:r>
    </w:p>
    <w:p w:rsidR="003D6A08" w:rsidRDefault="003D6A08" w:rsidP="003D6A08">
      <w:pPr>
        <w:rPr>
          <w:sz w:val="20"/>
          <w:szCs w:val="20"/>
        </w:rPr>
      </w:pPr>
      <w:r w:rsidRPr="00452C07">
        <w:rPr>
          <w:b/>
          <w:sz w:val="20"/>
          <w:szCs w:val="20"/>
        </w:rPr>
        <w:t>Attendance</w:t>
      </w:r>
      <w:r w:rsidRPr="00452C07">
        <w:rPr>
          <w:sz w:val="20"/>
          <w:szCs w:val="20"/>
        </w:rPr>
        <w:t xml:space="preserve">: </w:t>
      </w:r>
      <w:r w:rsidR="00511627">
        <w:rPr>
          <w:sz w:val="20"/>
          <w:szCs w:val="20"/>
        </w:rPr>
        <w:t>Roberta Hewitt, Fayette County HS; Jen Smith WCA</w:t>
      </w:r>
      <w:r w:rsidR="00CA3BD0">
        <w:rPr>
          <w:sz w:val="20"/>
          <w:szCs w:val="20"/>
        </w:rPr>
        <w:t xml:space="preserve">; </w:t>
      </w:r>
      <w:r w:rsidR="00CA3BD0" w:rsidRPr="00452C07">
        <w:rPr>
          <w:sz w:val="20"/>
          <w:szCs w:val="20"/>
        </w:rPr>
        <w:t>Marcie</w:t>
      </w:r>
      <w:r w:rsidRPr="00452C07">
        <w:rPr>
          <w:sz w:val="20"/>
          <w:szCs w:val="20"/>
        </w:rPr>
        <w:t xml:space="preserve"> Banze SHCS;</w:t>
      </w:r>
      <w:r w:rsidR="0083522C">
        <w:rPr>
          <w:sz w:val="20"/>
          <w:szCs w:val="20"/>
        </w:rPr>
        <w:t xml:space="preserve"> </w:t>
      </w:r>
      <w:r w:rsidR="00CA3BD0">
        <w:rPr>
          <w:sz w:val="20"/>
          <w:szCs w:val="20"/>
        </w:rPr>
        <w:t>Liz</w:t>
      </w:r>
      <w:r w:rsidR="009C5282">
        <w:rPr>
          <w:sz w:val="20"/>
          <w:szCs w:val="20"/>
        </w:rPr>
        <w:t xml:space="preserve"> </w:t>
      </w:r>
      <w:proofErr w:type="spellStart"/>
      <w:r w:rsidR="009C5282">
        <w:rPr>
          <w:sz w:val="20"/>
          <w:szCs w:val="20"/>
        </w:rPr>
        <w:t>Kanche</w:t>
      </w:r>
      <w:proofErr w:type="spellEnd"/>
      <w:r w:rsidR="009C5282">
        <w:rPr>
          <w:sz w:val="20"/>
          <w:szCs w:val="20"/>
        </w:rPr>
        <w:t>, American Health Care</w:t>
      </w:r>
      <w:r w:rsidR="00CA3BD0">
        <w:rPr>
          <w:sz w:val="20"/>
          <w:szCs w:val="20"/>
        </w:rPr>
        <w:t>; Sandra</w:t>
      </w:r>
      <w:r w:rsidR="009C5282">
        <w:rPr>
          <w:sz w:val="20"/>
          <w:szCs w:val="20"/>
        </w:rPr>
        <w:t xml:space="preserve"> Herbert </w:t>
      </w:r>
      <w:r w:rsidR="00CA3BD0">
        <w:rPr>
          <w:sz w:val="20"/>
          <w:szCs w:val="20"/>
        </w:rPr>
        <w:t>LPN,</w:t>
      </w:r>
      <w:r w:rsidR="009C5282">
        <w:rPr>
          <w:sz w:val="20"/>
          <w:szCs w:val="20"/>
        </w:rPr>
        <w:t xml:space="preserve"> Fayette County EHS</w:t>
      </w:r>
      <w:r w:rsidR="00511627">
        <w:rPr>
          <w:sz w:val="20"/>
          <w:szCs w:val="20"/>
        </w:rPr>
        <w:t xml:space="preserve">; </w:t>
      </w:r>
      <w:r w:rsidR="00CA3BD0">
        <w:rPr>
          <w:sz w:val="20"/>
          <w:szCs w:val="20"/>
        </w:rPr>
        <w:t>Guyana</w:t>
      </w:r>
      <w:r w:rsidR="00511627">
        <w:rPr>
          <w:sz w:val="20"/>
          <w:szCs w:val="20"/>
        </w:rPr>
        <w:t xml:space="preserve"> </w:t>
      </w:r>
      <w:proofErr w:type="spellStart"/>
      <w:r w:rsidR="00511627">
        <w:rPr>
          <w:sz w:val="20"/>
          <w:szCs w:val="20"/>
        </w:rPr>
        <w:t>Ackison</w:t>
      </w:r>
      <w:proofErr w:type="spellEnd"/>
      <w:r w:rsidR="00CA3BD0">
        <w:rPr>
          <w:sz w:val="20"/>
          <w:szCs w:val="20"/>
        </w:rPr>
        <w:t>,</w:t>
      </w:r>
      <w:r w:rsidR="00511627">
        <w:rPr>
          <w:sz w:val="20"/>
          <w:szCs w:val="20"/>
        </w:rPr>
        <w:t xml:space="preserve"> Nur</w:t>
      </w:r>
      <w:r w:rsidR="00CA3BD0">
        <w:rPr>
          <w:sz w:val="20"/>
          <w:szCs w:val="20"/>
        </w:rPr>
        <w:t>se manager American Healthcare G</w:t>
      </w:r>
      <w:r w:rsidR="00511627">
        <w:rPr>
          <w:sz w:val="20"/>
          <w:szCs w:val="20"/>
        </w:rPr>
        <w:t xml:space="preserve">roup; Jennifer Rossman American Healthcare Group; George </w:t>
      </w:r>
      <w:proofErr w:type="spellStart"/>
      <w:r w:rsidR="00511627">
        <w:rPr>
          <w:sz w:val="20"/>
          <w:szCs w:val="20"/>
        </w:rPr>
        <w:t>IFil</w:t>
      </w:r>
      <w:proofErr w:type="spellEnd"/>
      <w:r w:rsidR="00511627">
        <w:rPr>
          <w:sz w:val="20"/>
          <w:szCs w:val="20"/>
        </w:rPr>
        <w:t>,</w:t>
      </w:r>
      <w:r w:rsidR="00B24AC1">
        <w:rPr>
          <w:sz w:val="20"/>
          <w:szCs w:val="20"/>
        </w:rPr>
        <w:t xml:space="preserve"> Gateway </w:t>
      </w:r>
      <w:r w:rsidR="00CA3BD0">
        <w:rPr>
          <w:sz w:val="20"/>
          <w:szCs w:val="20"/>
        </w:rPr>
        <w:t xml:space="preserve">Health; </w:t>
      </w:r>
      <w:r w:rsidR="00B24AC1">
        <w:rPr>
          <w:sz w:val="20"/>
          <w:szCs w:val="20"/>
        </w:rPr>
        <w:t>Cecile Usner</w:t>
      </w:r>
      <w:r w:rsidR="00CA3BD0">
        <w:rPr>
          <w:sz w:val="20"/>
          <w:szCs w:val="20"/>
        </w:rPr>
        <w:t xml:space="preserve"> American Health Care Group; Felicia Alexander PA</w:t>
      </w:r>
      <w:r w:rsidR="00B24AC1">
        <w:rPr>
          <w:sz w:val="20"/>
          <w:szCs w:val="20"/>
        </w:rPr>
        <w:t xml:space="preserve"> health </w:t>
      </w:r>
      <w:r w:rsidR="00CA3BD0">
        <w:rPr>
          <w:sz w:val="20"/>
          <w:szCs w:val="20"/>
        </w:rPr>
        <w:t xml:space="preserve">and Wellness; </w:t>
      </w:r>
      <w:r w:rsidR="00B24AC1">
        <w:rPr>
          <w:sz w:val="20"/>
          <w:szCs w:val="20"/>
        </w:rPr>
        <w:t xml:space="preserve"> A</w:t>
      </w:r>
      <w:r w:rsidR="00CA3BD0">
        <w:rPr>
          <w:sz w:val="20"/>
          <w:szCs w:val="20"/>
        </w:rPr>
        <w:t xml:space="preserve">my </w:t>
      </w:r>
      <w:proofErr w:type="spellStart"/>
      <w:r w:rsidR="00CA3BD0">
        <w:rPr>
          <w:sz w:val="20"/>
          <w:szCs w:val="20"/>
        </w:rPr>
        <w:t>Wishner</w:t>
      </w:r>
      <w:proofErr w:type="spellEnd"/>
      <w:r w:rsidR="00CA3BD0">
        <w:rPr>
          <w:sz w:val="20"/>
          <w:szCs w:val="20"/>
        </w:rPr>
        <w:t>, PAIC and PA chapter AAP.</w:t>
      </w:r>
    </w:p>
    <w:p w:rsidR="00511627" w:rsidRPr="00452C07" w:rsidRDefault="00CA3BD0" w:rsidP="00CA3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Introductions done</w:t>
      </w:r>
      <w:r w:rsidR="00511627">
        <w:rPr>
          <w:sz w:val="20"/>
          <w:szCs w:val="20"/>
        </w:rPr>
        <w:t xml:space="preserve"> on zoom, welcome </w:t>
      </w:r>
      <w:r>
        <w:rPr>
          <w:sz w:val="20"/>
          <w:szCs w:val="20"/>
        </w:rPr>
        <w:t xml:space="preserve">to </w:t>
      </w:r>
      <w:r w:rsidR="00511627">
        <w:rPr>
          <w:sz w:val="20"/>
          <w:szCs w:val="20"/>
        </w:rPr>
        <w:t>all.</w:t>
      </w:r>
    </w:p>
    <w:p w:rsidR="003D6A08" w:rsidRPr="00452C07" w:rsidRDefault="003D6A08" w:rsidP="00CA3BD0">
      <w:pPr>
        <w:spacing w:after="0" w:line="240" w:lineRule="auto"/>
        <w:rPr>
          <w:sz w:val="20"/>
          <w:szCs w:val="20"/>
        </w:rPr>
      </w:pPr>
      <w:r w:rsidRPr="00452C07">
        <w:rPr>
          <w:sz w:val="20"/>
          <w:szCs w:val="20"/>
        </w:rPr>
        <w:t xml:space="preserve">Treasurer’s report: </w:t>
      </w:r>
      <w:r w:rsidR="00511627">
        <w:rPr>
          <w:sz w:val="20"/>
          <w:szCs w:val="20"/>
        </w:rPr>
        <w:t xml:space="preserve">No expenditures since last meeting which occurred in January; </w:t>
      </w:r>
      <w:r w:rsidR="009C5282">
        <w:rPr>
          <w:sz w:val="20"/>
          <w:szCs w:val="20"/>
        </w:rPr>
        <w:t xml:space="preserve"> </w:t>
      </w:r>
    </w:p>
    <w:p w:rsidR="00815E60" w:rsidRPr="00452C07" w:rsidRDefault="00815E60" w:rsidP="00CA3BD0">
      <w:pPr>
        <w:spacing w:after="0" w:line="240" w:lineRule="auto"/>
        <w:rPr>
          <w:sz w:val="20"/>
          <w:szCs w:val="20"/>
        </w:rPr>
      </w:pPr>
      <w:r w:rsidRPr="00452C07">
        <w:rPr>
          <w:b/>
          <w:sz w:val="20"/>
          <w:szCs w:val="20"/>
        </w:rPr>
        <w:t>Last meeting minutes</w:t>
      </w:r>
      <w:r w:rsidR="00C74314" w:rsidRPr="00452C07">
        <w:rPr>
          <w:sz w:val="20"/>
          <w:szCs w:val="20"/>
        </w:rPr>
        <w:t xml:space="preserve">: Reviewed and approved </w:t>
      </w:r>
      <w:r w:rsidR="00B24AC1">
        <w:rPr>
          <w:sz w:val="20"/>
          <w:szCs w:val="20"/>
        </w:rPr>
        <w:t xml:space="preserve">as reviewed, </w:t>
      </w:r>
      <w:r w:rsidR="00762D13">
        <w:rPr>
          <w:sz w:val="20"/>
          <w:szCs w:val="20"/>
        </w:rPr>
        <w:t>Approved by Cecile Usner</w:t>
      </w:r>
      <w:r w:rsidR="00CA3BD0">
        <w:rPr>
          <w:sz w:val="20"/>
          <w:szCs w:val="20"/>
        </w:rPr>
        <w:t>;</w:t>
      </w:r>
      <w:r w:rsidR="00762D13">
        <w:rPr>
          <w:sz w:val="20"/>
          <w:szCs w:val="20"/>
        </w:rPr>
        <w:t xml:space="preserve"> </w:t>
      </w:r>
      <w:r w:rsidR="00CA3BD0">
        <w:rPr>
          <w:sz w:val="20"/>
          <w:szCs w:val="20"/>
        </w:rPr>
        <w:t>all in agreement</w:t>
      </w:r>
    </w:p>
    <w:p w:rsidR="007E6F4A" w:rsidRPr="00CA3BD0" w:rsidRDefault="007E6F4A" w:rsidP="00CA3BD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52C07">
        <w:rPr>
          <w:b/>
          <w:sz w:val="20"/>
          <w:szCs w:val="20"/>
        </w:rPr>
        <w:t xml:space="preserve">Old </w:t>
      </w:r>
      <w:r w:rsidR="00CA3BD0" w:rsidRPr="00452C07">
        <w:rPr>
          <w:b/>
          <w:sz w:val="20"/>
          <w:szCs w:val="20"/>
        </w:rPr>
        <w:t>Business</w:t>
      </w:r>
      <w:r w:rsidR="00CA3BD0" w:rsidRPr="00452C07">
        <w:rPr>
          <w:sz w:val="20"/>
          <w:szCs w:val="20"/>
        </w:rPr>
        <w:t>:</w:t>
      </w:r>
      <w:r w:rsidR="00CA3BD0">
        <w:rPr>
          <w:sz w:val="20"/>
          <w:szCs w:val="20"/>
        </w:rPr>
        <w:t xml:space="preserve"> we are moving forward with COVID changes</w:t>
      </w:r>
    </w:p>
    <w:p w:rsidR="001D01B0" w:rsidRDefault="001D01B0" w:rsidP="003D6A08">
      <w:pPr>
        <w:rPr>
          <w:sz w:val="20"/>
          <w:szCs w:val="20"/>
        </w:rPr>
      </w:pPr>
      <w:r w:rsidRPr="00452C07">
        <w:rPr>
          <w:b/>
          <w:sz w:val="20"/>
          <w:szCs w:val="20"/>
        </w:rPr>
        <w:t>New Business</w:t>
      </w:r>
      <w:r w:rsidRPr="00452C07">
        <w:rPr>
          <w:sz w:val="20"/>
          <w:szCs w:val="20"/>
        </w:rPr>
        <w:t>:</w:t>
      </w:r>
    </w:p>
    <w:p w:rsidR="00E5749B" w:rsidRDefault="00762D13" w:rsidP="00762D13">
      <w:pPr>
        <w:rPr>
          <w:sz w:val="20"/>
          <w:szCs w:val="20"/>
        </w:rPr>
      </w:pPr>
      <w:r>
        <w:rPr>
          <w:sz w:val="20"/>
          <w:szCs w:val="20"/>
        </w:rPr>
        <w:t>PAIC is discussing individual webinars as needed (flu) and in the fall a virtual conference jointly with counterpar</w:t>
      </w:r>
      <w:r w:rsidR="00CA3BD0">
        <w:rPr>
          <w:sz w:val="20"/>
          <w:szCs w:val="20"/>
        </w:rPr>
        <w:t>ts at AAP and PAIC and have pre</w:t>
      </w:r>
      <w:r>
        <w:rPr>
          <w:sz w:val="20"/>
          <w:szCs w:val="20"/>
        </w:rPr>
        <w:t>recorded sessions</w:t>
      </w:r>
      <w:r w:rsidR="000722EE">
        <w:rPr>
          <w:sz w:val="20"/>
          <w:szCs w:val="20"/>
        </w:rPr>
        <w:t>. Vir</w:t>
      </w:r>
      <w:r w:rsidR="00CA3BD0">
        <w:rPr>
          <w:sz w:val="20"/>
          <w:szCs w:val="20"/>
        </w:rPr>
        <w:t>tual conferences seem to be well</w:t>
      </w:r>
      <w:r w:rsidR="000722EE">
        <w:rPr>
          <w:sz w:val="20"/>
          <w:szCs w:val="20"/>
        </w:rPr>
        <w:t xml:space="preserve"> received. Members discussed flu</w:t>
      </w:r>
      <w:r w:rsidR="00CA3BD0">
        <w:rPr>
          <w:sz w:val="20"/>
          <w:szCs w:val="20"/>
        </w:rPr>
        <w:t xml:space="preserve">, </w:t>
      </w:r>
      <w:r w:rsidR="000722EE">
        <w:rPr>
          <w:sz w:val="20"/>
          <w:szCs w:val="20"/>
        </w:rPr>
        <w:t>coronavirus and economic and time sensitive</w:t>
      </w:r>
      <w:r w:rsidR="00CA3BD0">
        <w:rPr>
          <w:sz w:val="20"/>
          <w:szCs w:val="20"/>
        </w:rPr>
        <w:t xml:space="preserve"> information that can be presented</w:t>
      </w:r>
    </w:p>
    <w:p w:rsidR="009A58A9" w:rsidRDefault="009A58A9" w:rsidP="00762D13">
      <w:pPr>
        <w:rPr>
          <w:sz w:val="20"/>
          <w:szCs w:val="20"/>
        </w:rPr>
      </w:pPr>
      <w:r>
        <w:rPr>
          <w:sz w:val="20"/>
          <w:szCs w:val="20"/>
        </w:rPr>
        <w:t>World hepatit</w:t>
      </w:r>
      <w:r w:rsidR="00CA3BD0">
        <w:rPr>
          <w:sz w:val="20"/>
          <w:szCs w:val="20"/>
        </w:rPr>
        <w:t>i</w:t>
      </w:r>
      <w:r>
        <w:rPr>
          <w:sz w:val="20"/>
          <w:szCs w:val="20"/>
        </w:rPr>
        <w:t>s day-</w:t>
      </w:r>
      <w:r w:rsidR="00CA3BD0">
        <w:rPr>
          <w:sz w:val="20"/>
          <w:szCs w:val="20"/>
        </w:rPr>
        <w:t>S</w:t>
      </w:r>
      <w:r>
        <w:rPr>
          <w:sz w:val="20"/>
          <w:szCs w:val="20"/>
        </w:rPr>
        <w:t xml:space="preserve">hannon keeps things up to date on the PAIC website; </w:t>
      </w:r>
      <w:r w:rsidR="00CA3BD0">
        <w:rPr>
          <w:sz w:val="20"/>
          <w:szCs w:val="20"/>
        </w:rPr>
        <w:t xml:space="preserve">she also manages the </w:t>
      </w:r>
      <w:r>
        <w:rPr>
          <w:sz w:val="20"/>
          <w:szCs w:val="20"/>
        </w:rPr>
        <w:t>social med</w:t>
      </w:r>
      <w:r w:rsidR="00CA3BD0">
        <w:rPr>
          <w:sz w:val="20"/>
          <w:szCs w:val="20"/>
        </w:rPr>
        <w:t>ia -pertinent monthly observances and tool kits are on web pag</w:t>
      </w:r>
      <w:r>
        <w:rPr>
          <w:sz w:val="20"/>
          <w:szCs w:val="20"/>
        </w:rPr>
        <w:t>e</w:t>
      </w:r>
    </w:p>
    <w:p w:rsidR="009A58A9" w:rsidRDefault="009A58A9" w:rsidP="00762D13">
      <w:pPr>
        <w:rPr>
          <w:sz w:val="20"/>
          <w:szCs w:val="20"/>
        </w:rPr>
      </w:pPr>
      <w:r>
        <w:rPr>
          <w:sz w:val="20"/>
          <w:szCs w:val="20"/>
        </w:rPr>
        <w:t>National immunization month in August-Liz-concern from school nurses-kids cl</w:t>
      </w:r>
      <w:r w:rsidR="00CA3BD0">
        <w:rPr>
          <w:sz w:val="20"/>
          <w:szCs w:val="20"/>
        </w:rPr>
        <w:t>i</w:t>
      </w:r>
      <w:r>
        <w:rPr>
          <w:sz w:val="20"/>
          <w:szCs w:val="20"/>
        </w:rPr>
        <w:t>nics set up in school</w:t>
      </w:r>
      <w:r w:rsidR="00CA3BD0">
        <w:rPr>
          <w:sz w:val="20"/>
          <w:szCs w:val="20"/>
        </w:rPr>
        <w:t xml:space="preserve">s and the future is a bit uncertain.  </w:t>
      </w:r>
      <w:r>
        <w:rPr>
          <w:sz w:val="20"/>
          <w:szCs w:val="20"/>
        </w:rPr>
        <w:t>AAP prior</w:t>
      </w:r>
      <w:r w:rsidR="00CA3BD0">
        <w:rPr>
          <w:sz w:val="20"/>
          <w:szCs w:val="20"/>
        </w:rPr>
        <w:t>i</w:t>
      </w:r>
      <w:r>
        <w:rPr>
          <w:sz w:val="20"/>
          <w:szCs w:val="20"/>
        </w:rPr>
        <w:t>t</w:t>
      </w:r>
      <w:r w:rsidR="00CA3BD0">
        <w:rPr>
          <w:sz w:val="20"/>
          <w:szCs w:val="20"/>
        </w:rPr>
        <w:t>i</w:t>
      </w:r>
      <w:r>
        <w:rPr>
          <w:sz w:val="20"/>
          <w:szCs w:val="20"/>
        </w:rPr>
        <w:t>zed all immunizations</w:t>
      </w:r>
      <w:r w:rsidR="00CA3BD0">
        <w:rPr>
          <w:sz w:val="20"/>
          <w:szCs w:val="20"/>
        </w:rPr>
        <w:t xml:space="preserve"> recently</w:t>
      </w:r>
      <w:r>
        <w:rPr>
          <w:sz w:val="20"/>
          <w:szCs w:val="20"/>
        </w:rPr>
        <w:t>. Health departments are not administering immunizati</w:t>
      </w:r>
      <w:r w:rsidR="00CA3BD0">
        <w:rPr>
          <w:sz w:val="20"/>
          <w:szCs w:val="20"/>
        </w:rPr>
        <w:t>ons routinely due to COVID-19, and</w:t>
      </w:r>
      <w:r>
        <w:rPr>
          <w:sz w:val="20"/>
          <w:szCs w:val="20"/>
        </w:rPr>
        <w:t xml:space="preserve"> folks </w:t>
      </w:r>
      <w:r w:rsidR="00CA3BD0">
        <w:rPr>
          <w:sz w:val="20"/>
          <w:szCs w:val="20"/>
        </w:rPr>
        <w:t>do not</w:t>
      </w:r>
      <w:r>
        <w:rPr>
          <w:sz w:val="20"/>
          <w:szCs w:val="20"/>
        </w:rPr>
        <w:t xml:space="preserve"> have many options.</w:t>
      </w:r>
      <w:r w:rsidR="00CA3B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It is hard </w:t>
      </w:r>
      <w:r w:rsidR="00CA3BD0">
        <w:rPr>
          <w:sz w:val="20"/>
          <w:szCs w:val="20"/>
        </w:rPr>
        <w:t xml:space="preserve">for American Health Care </w:t>
      </w:r>
      <w:r>
        <w:rPr>
          <w:sz w:val="20"/>
          <w:szCs w:val="20"/>
        </w:rPr>
        <w:t>to have a clinic for</w:t>
      </w:r>
      <w:r w:rsidR="00CA3BD0">
        <w:rPr>
          <w:sz w:val="20"/>
          <w:szCs w:val="20"/>
        </w:rPr>
        <w:t xml:space="preserve"> VFC children due to funding. On </w:t>
      </w:r>
      <w:r>
        <w:rPr>
          <w:sz w:val="20"/>
          <w:szCs w:val="20"/>
        </w:rPr>
        <w:t>the business side, corporate HR is recogni</w:t>
      </w:r>
      <w:r w:rsidR="00CA3BD0">
        <w:rPr>
          <w:sz w:val="20"/>
          <w:szCs w:val="20"/>
        </w:rPr>
        <w:t xml:space="preserve">zing the need for immunizations. </w:t>
      </w:r>
      <w:r w:rsidR="003D26BD">
        <w:rPr>
          <w:sz w:val="20"/>
          <w:szCs w:val="20"/>
        </w:rPr>
        <w:t xml:space="preserve">Roberta will send out info to parents </w:t>
      </w:r>
      <w:r w:rsidR="00CA3BD0">
        <w:rPr>
          <w:sz w:val="20"/>
          <w:szCs w:val="20"/>
        </w:rPr>
        <w:t xml:space="preserve">about immunizations </w:t>
      </w:r>
      <w:r w:rsidR="003D26BD">
        <w:rPr>
          <w:sz w:val="20"/>
          <w:szCs w:val="20"/>
        </w:rPr>
        <w:t>and face book is used.</w:t>
      </w:r>
      <w:r w:rsidR="00CA3BD0">
        <w:rPr>
          <w:sz w:val="20"/>
          <w:szCs w:val="20"/>
        </w:rPr>
        <w:t xml:space="preserve"> WCA and SHCS also promotes this as do Head Start and Early Head Start programs</w:t>
      </w:r>
    </w:p>
    <w:p w:rsidR="003D26BD" w:rsidRDefault="003D26BD" w:rsidP="00762D13">
      <w:pPr>
        <w:rPr>
          <w:sz w:val="20"/>
          <w:szCs w:val="20"/>
        </w:rPr>
      </w:pPr>
      <w:r>
        <w:rPr>
          <w:sz w:val="20"/>
          <w:szCs w:val="20"/>
        </w:rPr>
        <w:t>MMR and pertussis are re-emerging</w:t>
      </w:r>
    </w:p>
    <w:p w:rsidR="003D26BD" w:rsidRDefault="00CA3BD0" w:rsidP="00762D13">
      <w:pPr>
        <w:rPr>
          <w:sz w:val="20"/>
          <w:szCs w:val="20"/>
        </w:rPr>
      </w:pPr>
      <w:r>
        <w:rPr>
          <w:sz w:val="20"/>
          <w:szCs w:val="20"/>
        </w:rPr>
        <w:t>We think that ice cream blast public event</w:t>
      </w:r>
      <w:r w:rsidR="003D26BD">
        <w:rPr>
          <w:sz w:val="20"/>
          <w:szCs w:val="20"/>
        </w:rPr>
        <w:t xml:space="preserve"> is cancelled</w:t>
      </w:r>
    </w:p>
    <w:p w:rsidR="003D26BD" w:rsidRDefault="003D26BD" w:rsidP="00762D13">
      <w:pPr>
        <w:rPr>
          <w:sz w:val="20"/>
          <w:szCs w:val="20"/>
        </w:rPr>
      </w:pPr>
      <w:r>
        <w:rPr>
          <w:sz w:val="20"/>
          <w:szCs w:val="20"/>
        </w:rPr>
        <w:t>Geo</w:t>
      </w:r>
      <w:r w:rsidR="00CA3BD0">
        <w:rPr>
          <w:sz w:val="20"/>
          <w:szCs w:val="20"/>
        </w:rPr>
        <w:t>r</w:t>
      </w:r>
      <w:r>
        <w:rPr>
          <w:sz w:val="20"/>
          <w:szCs w:val="20"/>
        </w:rPr>
        <w:t xml:space="preserve">ge-waiver for school sites to distribute </w:t>
      </w:r>
      <w:r w:rsidR="00CA3BD0">
        <w:rPr>
          <w:sz w:val="20"/>
          <w:szCs w:val="20"/>
        </w:rPr>
        <w:t>food through</w:t>
      </w:r>
      <w:r>
        <w:rPr>
          <w:sz w:val="20"/>
          <w:szCs w:val="20"/>
        </w:rPr>
        <w:t xml:space="preserve"> August for the food banks-is there an opportunity to do anything</w:t>
      </w:r>
      <w:r w:rsidR="00CA3BD0">
        <w:rPr>
          <w:sz w:val="20"/>
          <w:szCs w:val="20"/>
        </w:rPr>
        <w:t xml:space="preserve"> promoting immunizations in that venue? </w:t>
      </w:r>
      <w:r>
        <w:rPr>
          <w:sz w:val="20"/>
          <w:szCs w:val="20"/>
        </w:rPr>
        <w:t xml:space="preserve"> George know</w:t>
      </w:r>
      <w:r w:rsidR="00CA3BD0">
        <w:rPr>
          <w:sz w:val="20"/>
          <w:szCs w:val="20"/>
        </w:rPr>
        <w:t>s contact person in Washington and Greene, and will try to get us info</w:t>
      </w:r>
      <w:r>
        <w:rPr>
          <w:sz w:val="20"/>
          <w:szCs w:val="20"/>
        </w:rPr>
        <w:t xml:space="preserve"> </w:t>
      </w:r>
      <w:hyperlink r:id="rId9" w:history="1">
        <w:r w:rsidR="00671458" w:rsidRPr="00E22318">
          <w:rPr>
            <w:rStyle w:val="Hyperlink"/>
            <w:sz w:val="20"/>
            <w:szCs w:val="20"/>
          </w:rPr>
          <w:t>Gifill@gatewayhealthplan.com</w:t>
        </w:r>
      </w:hyperlink>
    </w:p>
    <w:p w:rsidR="00671458" w:rsidRDefault="00671458" w:rsidP="00762D13">
      <w:pPr>
        <w:rPr>
          <w:sz w:val="20"/>
          <w:szCs w:val="20"/>
        </w:rPr>
      </w:pPr>
      <w:r>
        <w:rPr>
          <w:sz w:val="20"/>
          <w:szCs w:val="20"/>
        </w:rPr>
        <w:t xml:space="preserve">Maybe we can get hand sanitizers </w:t>
      </w:r>
      <w:r w:rsidR="00CA3BD0">
        <w:rPr>
          <w:sz w:val="20"/>
          <w:szCs w:val="20"/>
        </w:rPr>
        <w:t>locally. We can use them to promote immunizations. Members with any info on this will share.</w:t>
      </w:r>
    </w:p>
    <w:p w:rsidR="00CA3BD0" w:rsidRDefault="000722EE" w:rsidP="00CA3BD0">
      <w:pPr>
        <w:rPr>
          <w:sz w:val="20"/>
          <w:szCs w:val="20"/>
        </w:rPr>
      </w:pPr>
      <w:r>
        <w:rPr>
          <w:sz w:val="20"/>
          <w:szCs w:val="20"/>
        </w:rPr>
        <w:t>ACIP meeting is June 24 room f</w:t>
      </w:r>
      <w:r w:rsidR="00CA3BD0">
        <w:rPr>
          <w:sz w:val="20"/>
          <w:szCs w:val="20"/>
        </w:rPr>
        <w:t>or public comment-generally anti-</w:t>
      </w:r>
      <w:r>
        <w:rPr>
          <w:sz w:val="20"/>
          <w:szCs w:val="20"/>
        </w:rPr>
        <w:t>vaccine folks use the public comment section</w:t>
      </w:r>
      <w:r w:rsidR="00CA3BD0">
        <w:rPr>
          <w:sz w:val="20"/>
          <w:szCs w:val="20"/>
        </w:rPr>
        <w:t>. Cecile registered.</w:t>
      </w:r>
    </w:p>
    <w:p w:rsidR="00671458" w:rsidRDefault="00671458" w:rsidP="00762D13">
      <w:pPr>
        <w:rPr>
          <w:sz w:val="20"/>
          <w:szCs w:val="20"/>
        </w:rPr>
      </w:pPr>
      <w:r>
        <w:rPr>
          <w:sz w:val="20"/>
          <w:szCs w:val="20"/>
        </w:rPr>
        <w:t>Around the table-</w:t>
      </w:r>
      <w:r w:rsidRPr="00CA3BD0">
        <w:rPr>
          <w:b/>
          <w:sz w:val="20"/>
          <w:szCs w:val="20"/>
        </w:rPr>
        <w:t>Roberta</w:t>
      </w:r>
      <w:r>
        <w:rPr>
          <w:sz w:val="20"/>
          <w:szCs w:val="20"/>
        </w:rPr>
        <w:t>-exhaus</w:t>
      </w:r>
      <w:r w:rsidR="00CA3BD0">
        <w:rPr>
          <w:sz w:val="20"/>
          <w:szCs w:val="20"/>
        </w:rPr>
        <w:t>ting being at home; Not sure when</w:t>
      </w:r>
      <w:r>
        <w:rPr>
          <w:sz w:val="20"/>
          <w:szCs w:val="20"/>
        </w:rPr>
        <w:t xml:space="preserve"> HS is opening-will have summer </w:t>
      </w:r>
      <w:r w:rsidR="00CA3BD0">
        <w:rPr>
          <w:sz w:val="20"/>
          <w:szCs w:val="20"/>
        </w:rPr>
        <w:t>program for 3 weeks; Guyanna-al</w:t>
      </w:r>
      <w:r>
        <w:rPr>
          <w:sz w:val="20"/>
          <w:szCs w:val="20"/>
        </w:rPr>
        <w:t>s</w:t>
      </w:r>
      <w:r w:rsidR="00CA3BD0">
        <w:rPr>
          <w:sz w:val="20"/>
          <w:szCs w:val="20"/>
        </w:rPr>
        <w:t>o</w:t>
      </w:r>
      <w:r>
        <w:rPr>
          <w:sz w:val="20"/>
          <w:szCs w:val="20"/>
        </w:rPr>
        <w:t xml:space="preserve"> working from</w:t>
      </w:r>
      <w:r w:rsidR="00CA3BD0">
        <w:rPr>
          <w:sz w:val="20"/>
          <w:szCs w:val="20"/>
        </w:rPr>
        <w:t xml:space="preserve"> home; </w:t>
      </w:r>
      <w:r w:rsidR="00CA3BD0" w:rsidRPr="00CA3BD0">
        <w:rPr>
          <w:b/>
          <w:sz w:val="20"/>
          <w:szCs w:val="20"/>
        </w:rPr>
        <w:t>Cecile and AHCG</w:t>
      </w:r>
      <w:r w:rsidR="00CA3BD0">
        <w:rPr>
          <w:sz w:val="20"/>
          <w:szCs w:val="20"/>
        </w:rPr>
        <w:t xml:space="preserve">-many things </w:t>
      </w:r>
      <w:r>
        <w:rPr>
          <w:sz w:val="20"/>
          <w:szCs w:val="20"/>
        </w:rPr>
        <w:t xml:space="preserve"> on web site, webinars, tips for working at home, Farm to table also worki</w:t>
      </w:r>
      <w:r w:rsidR="00A5100F">
        <w:rPr>
          <w:sz w:val="20"/>
          <w:szCs w:val="20"/>
        </w:rPr>
        <w:t>ng on food delivery to seniors through grant money; We should think about getting ready for back to school now. Wellness for schools symposium will be every Wednesday in June. June 3</w:t>
      </w:r>
      <w:r w:rsidR="00A5100F" w:rsidRPr="00A5100F">
        <w:rPr>
          <w:sz w:val="20"/>
          <w:szCs w:val="20"/>
          <w:vertAlign w:val="superscript"/>
        </w:rPr>
        <w:t>rd</w:t>
      </w:r>
      <w:r w:rsidR="00A5100F">
        <w:rPr>
          <w:sz w:val="20"/>
          <w:szCs w:val="20"/>
        </w:rPr>
        <w:t xml:space="preserve"> Mindfulness by Awaken Pittsburgh-10</w:t>
      </w:r>
      <w:r w:rsidR="00A5100F" w:rsidRPr="00A5100F">
        <w:rPr>
          <w:sz w:val="20"/>
          <w:szCs w:val="20"/>
          <w:vertAlign w:val="superscript"/>
        </w:rPr>
        <w:t>th</w:t>
      </w:r>
      <w:r w:rsidR="00A5100F">
        <w:rPr>
          <w:sz w:val="20"/>
          <w:szCs w:val="20"/>
        </w:rPr>
        <w:t xml:space="preserve"> healthy kids A-Z and dental health </w:t>
      </w:r>
      <w:r w:rsidR="006330AB">
        <w:rPr>
          <w:sz w:val="20"/>
          <w:szCs w:val="20"/>
        </w:rPr>
        <w:t>by UPMC; June 17</w:t>
      </w:r>
      <w:r w:rsidR="006330AB" w:rsidRPr="006330AB">
        <w:rPr>
          <w:sz w:val="20"/>
          <w:szCs w:val="20"/>
          <w:vertAlign w:val="superscript"/>
        </w:rPr>
        <w:t>th</w:t>
      </w:r>
      <w:r w:rsidR="006330AB">
        <w:rPr>
          <w:sz w:val="20"/>
          <w:szCs w:val="20"/>
        </w:rPr>
        <w:t xml:space="preserve"> Mindfulness-resilience, Life balance and compassion fatigue with trauma- Charise on June 24 Dr. Genteel and Highmark caring place on grief-</w:t>
      </w:r>
      <w:r w:rsidR="00CA3BD0">
        <w:rPr>
          <w:sz w:val="20"/>
          <w:szCs w:val="20"/>
        </w:rPr>
        <w:t xml:space="preserve">this is all </w:t>
      </w:r>
      <w:r w:rsidR="006330AB">
        <w:rPr>
          <w:sz w:val="20"/>
          <w:szCs w:val="20"/>
        </w:rPr>
        <w:t>free and act 48 credits provided. AHCG w</w:t>
      </w:r>
      <w:r w:rsidR="00CA3BD0">
        <w:rPr>
          <w:sz w:val="20"/>
          <w:szCs w:val="20"/>
        </w:rPr>
        <w:t xml:space="preserve">ill send the schedule by email </w:t>
      </w:r>
      <w:r w:rsidR="006330AB" w:rsidRPr="00CA3BD0">
        <w:rPr>
          <w:b/>
          <w:sz w:val="20"/>
          <w:szCs w:val="20"/>
        </w:rPr>
        <w:t xml:space="preserve">Amy </w:t>
      </w:r>
      <w:r w:rsidR="006330AB">
        <w:rPr>
          <w:sz w:val="20"/>
          <w:szCs w:val="20"/>
        </w:rPr>
        <w:t xml:space="preserve">wanted the schedule </w:t>
      </w:r>
      <w:r w:rsidR="00CA3BD0">
        <w:rPr>
          <w:sz w:val="20"/>
          <w:szCs w:val="20"/>
        </w:rPr>
        <w:t>and interested in the food insecurity</w:t>
      </w:r>
      <w:r w:rsidR="006330AB">
        <w:rPr>
          <w:sz w:val="20"/>
          <w:szCs w:val="20"/>
        </w:rPr>
        <w:t xml:space="preserve">. Cecile has thermometer </w:t>
      </w:r>
      <w:r w:rsidR="00CA3BD0">
        <w:rPr>
          <w:sz w:val="20"/>
          <w:szCs w:val="20"/>
        </w:rPr>
        <w:t>contacts if</w:t>
      </w:r>
      <w:r w:rsidR="006330AB">
        <w:rPr>
          <w:sz w:val="20"/>
          <w:szCs w:val="20"/>
        </w:rPr>
        <w:t xml:space="preserve"> needed. Resource list to follow.WWW.Amercian-healthcare.net-</w:t>
      </w:r>
      <w:r w:rsidR="00CA3BD0">
        <w:rPr>
          <w:sz w:val="20"/>
          <w:szCs w:val="20"/>
        </w:rPr>
        <w:t xml:space="preserve">has info on flexible </w:t>
      </w:r>
      <w:r w:rsidR="006330AB">
        <w:rPr>
          <w:sz w:val="20"/>
          <w:szCs w:val="20"/>
        </w:rPr>
        <w:t>employment opportunit</w:t>
      </w:r>
      <w:r w:rsidR="00CA3BD0">
        <w:rPr>
          <w:sz w:val="20"/>
          <w:szCs w:val="20"/>
        </w:rPr>
        <w:t xml:space="preserve">ies. Pathways (corporate based </w:t>
      </w:r>
      <w:r w:rsidR="006330AB">
        <w:rPr>
          <w:sz w:val="20"/>
          <w:szCs w:val="20"/>
        </w:rPr>
        <w:t>website as well may be helpful</w:t>
      </w:r>
      <w:r w:rsidR="00CA3BD0">
        <w:rPr>
          <w:sz w:val="20"/>
          <w:szCs w:val="20"/>
        </w:rPr>
        <w:t xml:space="preserve"> </w:t>
      </w:r>
      <w:r w:rsidR="006330AB">
        <w:rPr>
          <w:sz w:val="20"/>
          <w:szCs w:val="20"/>
        </w:rPr>
        <w:t>.</w:t>
      </w:r>
      <w:r w:rsidR="006330AB" w:rsidRPr="00CA3BD0">
        <w:rPr>
          <w:b/>
          <w:sz w:val="20"/>
          <w:szCs w:val="20"/>
        </w:rPr>
        <w:t>Liz</w:t>
      </w:r>
      <w:r w:rsidR="006330AB">
        <w:rPr>
          <w:sz w:val="20"/>
          <w:szCs w:val="20"/>
        </w:rPr>
        <w:t xml:space="preserve"> is an independent </w:t>
      </w:r>
      <w:r w:rsidR="00CA3BD0">
        <w:rPr>
          <w:sz w:val="20"/>
          <w:szCs w:val="20"/>
        </w:rPr>
        <w:t>Medicare</w:t>
      </w:r>
      <w:r w:rsidR="006330AB">
        <w:rPr>
          <w:sz w:val="20"/>
          <w:szCs w:val="20"/>
        </w:rPr>
        <w:t xml:space="preserve"> broker. </w:t>
      </w:r>
      <w:r w:rsidR="00CA3BD0" w:rsidRPr="00CA3BD0">
        <w:rPr>
          <w:b/>
          <w:sz w:val="20"/>
          <w:szCs w:val="20"/>
        </w:rPr>
        <w:t>Georg</w:t>
      </w:r>
      <w:r w:rsidR="00CA3BD0">
        <w:rPr>
          <w:b/>
          <w:sz w:val="20"/>
          <w:szCs w:val="20"/>
        </w:rPr>
        <w:t xml:space="preserve">e </w:t>
      </w:r>
      <w:r w:rsidR="006330AB">
        <w:rPr>
          <w:sz w:val="20"/>
          <w:szCs w:val="20"/>
        </w:rPr>
        <w:t xml:space="preserve">Gateway has info to community and members on COVID 19-addressing social </w:t>
      </w:r>
      <w:r w:rsidR="00CA3BD0">
        <w:rPr>
          <w:sz w:val="20"/>
          <w:szCs w:val="20"/>
        </w:rPr>
        <w:t>determinants of</w:t>
      </w:r>
      <w:r w:rsidR="006330AB">
        <w:rPr>
          <w:sz w:val="20"/>
          <w:szCs w:val="20"/>
        </w:rPr>
        <w:t xml:space="preserve"> health</w:t>
      </w:r>
      <w:r w:rsidR="005D39DF">
        <w:rPr>
          <w:sz w:val="20"/>
          <w:szCs w:val="20"/>
        </w:rPr>
        <w:t xml:space="preserve">-will keep us posted –today </w:t>
      </w:r>
      <w:r w:rsidR="00CA3BD0">
        <w:rPr>
          <w:sz w:val="20"/>
          <w:szCs w:val="20"/>
        </w:rPr>
        <w:t>i</w:t>
      </w:r>
      <w:r w:rsidR="005D39DF">
        <w:rPr>
          <w:sz w:val="20"/>
          <w:szCs w:val="20"/>
        </w:rPr>
        <w:t>s the virtual march of dim</w:t>
      </w:r>
      <w:r w:rsidR="00CA3BD0">
        <w:rPr>
          <w:sz w:val="20"/>
          <w:szCs w:val="20"/>
        </w:rPr>
        <w:t>es walk</w:t>
      </w:r>
      <w:r w:rsidR="005D39DF">
        <w:rPr>
          <w:sz w:val="20"/>
          <w:szCs w:val="20"/>
        </w:rPr>
        <w:t xml:space="preserve">-which gateway supports; </w:t>
      </w:r>
      <w:r w:rsidR="005D39DF" w:rsidRPr="00CA3BD0">
        <w:rPr>
          <w:b/>
          <w:sz w:val="20"/>
          <w:szCs w:val="20"/>
        </w:rPr>
        <w:t>Felicia Anderson</w:t>
      </w:r>
      <w:r w:rsidR="005D39DF">
        <w:rPr>
          <w:sz w:val="20"/>
          <w:szCs w:val="20"/>
        </w:rPr>
        <w:t xml:space="preserve"> PA</w:t>
      </w:r>
      <w:r w:rsidR="00CA3BD0">
        <w:rPr>
          <w:sz w:val="20"/>
          <w:szCs w:val="20"/>
        </w:rPr>
        <w:t xml:space="preserve"> Health and wellness</w:t>
      </w:r>
      <w:r w:rsidR="005D39DF">
        <w:rPr>
          <w:sz w:val="20"/>
          <w:szCs w:val="20"/>
        </w:rPr>
        <w:t>-elderly and dis</w:t>
      </w:r>
      <w:r w:rsidR="00CA3BD0">
        <w:rPr>
          <w:sz w:val="20"/>
          <w:szCs w:val="20"/>
        </w:rPr>
        <w:t>abl</w:t>
      </w:r>
      <w:r w:rsidR="005D39DF">
        <w:rPr>
          <w:sz w:val="20"/>
          <w:szCs w:val="20"/>
        </w:rPr>
        <w:t>ed-medical ma</w:t>
      </w:r>
      <w:r w:rsidR="00CA3BD0">
        <w:rPr>
          <w:sz w:val="20"/>
          <w:szCs w:val="20"/>
        </w:rPr>
        <w:t>nagement</w:t>
      </w:r>
      <w:r w:rsidR="005D39DF">
        <w:rPr>
          <w:sz w:val="20"/>
          <w:szCs w:val="20"/>
        </w:rPr>
        <w:t xml:space="preserve"> team has been contacting</w:t>
      </w:r>
      <w:r w:rsidR="00CA3BD0">
        <w:rPr>
          <w:sz w:val="20"/>
          <w:szCs w:val="20"/>
        </w:rPr>
        <w:t xml:space="preserve"> </w:t>
      </w:r>
      <w:r w:rsidR="005D39DF">
        <w:rPr>
          <w:sz w:val="20"/>
          <w:szCs w:val="20"/>
        </w:rPr>
        <w:t>participants</w:t>
      </w:r>
      <w:r w:rsidR="00CA3BD0">
        <w:rPr>
          <w:sz w:val="20"/>
          <w:szCs w:val="20"/>
        </w:rPr>
        <w:t xml:space="preserve">; 24 hour nurse hotline; </w:t>
      </w:r>
      <w:r w:rsidR="005D39DF">
        <w:rPr>
          <w:sz w:val="20"/>
          <w:szCs w:val="20"/>
        </w:rPr>
        <w:t>service coordination call e</w:t>
      </w:r>
      <w:r w:rsidR="00CA3BD0">
        <w:rPr>
          <w:sz w:val="20"/>
          <w:szCs w:val="20"/>
        </w:rPr>
        <w:t>very Tuesday-</w:t>
      </w:r>
      <w:r w:rsidR="005D39DF">
        <w:rPr>
          <w:sz w:val="20"/>
          <w:szCs w:val="20"/>
        </w:rPr>
        <w:t xml:space="preserve"> to make sure </w:t>
      </w:r>
      <w:r w:rsidR="00CA3BD0">
        <w:rPr>
          <w:sz w:val="20"/>
          <w:szCs w:val="20"/>
        </w:rPr>
        <w:t>they have</w:t>
      </w:r>
      <w:r w:rsidR="005D39DF">
        <w:rPr>
          <w:sz w:val="20"/>
          <w:szCs w:val="20"/>
        </w:rPr>
        <w:t xml:space="preserve"> emergency plans and making sure all are ok.</w:t>
      </w:r>
    </w:p>
    <w:p w:rsidR="008D65FD" w:rsidRDefault="00AA0142" w:rsidP="003D6A08">
      <w:pPr>
        <w:rPr>
          <w:sz w:val="20"/>
          <w:szCs w:val="20"/>
        </w:rPr>
      </w:pPr>
      <w:r w:rsidRPr="00452C07">
        <w:rPr>
          <w:sz w:val="20"/>
          <w:szCs w:val="20"/>
        </w:rPr>
        <w:t>T</w:t>
      </w:r>
      <w:r w:rsidR="006330AB">
        <w:rPr>
          <w:sz w:val="20"/>
          <w:szCs w:val="20"/>
        </w:rPr>
        <w:t>he meeting adjourned at 11</w:t>
      </w:r>
      <w:r w:rsidRPr="00452C07">
        <w:rPr>
          <w:sz w:val="20"/>
          <w:szCs w:val="20"/>
        </w:rPr>
        <w:t>:</w:t>
      </w:r>
      <w:r w:rsidR="008D65FD">
        <w:rPr>
          <w:sz w:val="20"/>
          <w:szCs w:val="20"/>
        </w:rPr>
        <w:t>10</w:t>
      </w:r>
      <w:r w:rsidRPr="00452C07">
        <w:rPr>
          <w:sz w:val="20"/>
          <w:szCs w:val="20"/>
        </w:rPr>
        <w:t>.</w:t>
      </w:r>
      <w:r w:rsidR="00452C07">
        <w:rPr>
          <w:sz w:val="20"/>
          <w:szCs w:val="20"/>
        </w:rPr>
        <w:t xml:space="preserve">       </w:t>
      </w:r>
    </w:p>
    <w:p w:rsidR="008D65FD" w:rsidRDefault="008D65FD" w:rsidP="003D6A08">
      <w:pPr>
        <w:rPr>
          <w:sz w:val="20"/>
          <w:szCs w:val="20"/>
        </w:rPr>
      </w:pPr>
    </w:p>
    <w:p w:rsidR="00AA0142" w:rsidRPr="00452C07" w:rsidRDefault="00452C07" w:rsidP="008D65FD">
      <w:pPr>
        <w:jc w:val="center"/>
        <w:rPr>
          <w:sz w:val="20"/>
          <w:szCs w:val="20"/>
        </w:rPr>
      </w:pPr>
      <w:r w:rsidRPr="00452C07">
        <w:rPr>
          <w:sz w:val="20"/>
          <w:szCs w:val="20"/>
        </w:rPr>
        <w:t xml:space="preserve">Next meeting </w:t>
      </w:r>
      <w:r w:rsidR="00E5749B">
        <w:rPr>
          <w:sz w:val="20"/>
          <w:szCs w:val="20"/>
        </w:rPr>
        <w:t>July 1</w:t>
      </w:r>
      <w:r w:rsidR="00CA3BD0">
        <w:rPr>
          <w:sz w:val="20"/>
          <w:szCs w:val="20"/>
        </w:rPr>
        <w:t>7</w:t>
      </w:r>
      <w:r w:rsidR="00E5749B">
        <w:rPr>
          <w:sz w:val="20"/>
          <w:szCs w:val="20"/>
        </w:rPr>
        <w:t>,</w:t>
      </w:r>
      <w:r w:rsidRPr="00452C07">
        <w:rPr>
          <w:sz w:val="20"/>
          <w:szCs w:val="20"/>
        </w:rPr>
        <w:t xml:space="preserve"> 20</w:t>
      </w:r>
      <w:r w:rsidR="00CA3BD0">
        <w:rPr>
          <w:sz w:val="20"/>
          <w:szCs w:val="20"/>
        </w:rPr>
        <w:t>20-meeting mode to be determined</w:t>
      </w:r>
    </w:p>
    <w:sectPr w:rsidR="00AA0142" w:rsidRPr="00452C07" w:rsidSect="009F51B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71" w:rsidRDefault="00BC3771" w:rsidP="00452C07">
      <w:pPr>
        <w:spacing w:after="0" w:line="240" w:lineRule="auto"/>
      </w:pPr>
      <w:r>
        <w:separator/>
      </w:r>
    </w:p>
  </w:endnote>
  <w:endnote w:type="continuationSeparator" w:id="0">
    <w:p w:rsidR="00BC3771" w:rsidRDefault="00BC3771" w:rsidP="0045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07" w:rsidRPr="00452C07" w:rsidRDefault="00CA3BD0">
    <w:pPr>
      <w:pStyle w:val="Footer"/>
      <w:rPr>
        <w:sz w:val="18"/>
        <w:szCs w:val="18"/>
      </w:rPr>
    </w:pPr>
    <w:r>
      <w:rPr>
        <w:sz w:val="18"/>
        <w:szCs w:val="18"/>
      </w:rPr>
      <w:t xml:space="preserve">Respectfully </w:t>
    </w:r>
    <w:r w:rsidR="00452C07" w:rsidRPr="00452C07">
      <w:rPr>
        <w:sz w:val="18"/>
        <w:szCs w:val="18"/>
      </w:rPr>
      <w:t xml:space="preserve">submitted by M </w:t>
    </w:r>
    <w:r w:rsidRPr="00452C07">
      <w:rPr>
        <w:sz w:val="18"/>
        <w:szCs w:val="18"/>
      </w:rPr>
      <w:t>Ba</w:t>
    </w:r>
    <w:r>
      <w:rPr>
        <w:sz w:val="18"/>
        <w:szCs w:val="18"/>
      </w:rPr>
      <w:t xml:space="preserve">nze. Thank you for your </w:t>
    </w:r>
    <w:r w:rsidRPr="00452C07">
      <w:rPr>
        <w:sz w:val="18"/>
        <w:szCs w:val="18"/>
      </w:rPr>
      <w:t>input</w:t>
    </w:r>
    <w:r w:rsidR="00452C07" w:rsidRPr="00452C07">
      <w:rPr>
        <w:sz w:val="18"/>
        <w:szCs w:val="18"/>
      </w:rPr>
      <w:t xml:space="preserve"> and </w:t>
    </w:r>
    <w:r>
      <w:rPr>
        <w:sz w:val="18"/>
        <w:szCs w:val="18"/>
      </w:rPr>
      <w:t xml:space="preserve">flexibility in </w:t>
    </w:r>
    <w:r w:rsidR="00452C07" w:rsidRPr="00452C07">
      <w:rPr>
        <w:sz w:val="18"/>
        <w:szCs w:val="18"/>
      </w:rPr>
      <w:t>attendance.</w:t>
    </w:r>
  </w:p>
  <w:p w:rsidR="00452C07" w:rsidRDefault="00452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71" w:rsidRDefault="00BC3771" w:rsidP="00452C07">
      <w:pPr>
        <w:spacing w:after="0" w:line="240" w:lineRule="auto"/>
      </w:pPr>
      <w:r>
        <w:separator/>
      </w:r>
    </w:p>
  </w:footnote>
  <w:footnote w:type="continuationSeparator" w:id="0">
    <w:p w:rsidR="00BC3771" w:rsidRDefault="00BC3771" w:rsidP="0045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C3F"/>
    <w:multiLevelType w:val="hybridMultilevel"/>
    <w:tmpl w:val="E966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42D17"/>
    <w:multiLevelType w:val="hybridMultilevel"/>
    <w:tmpl w:val="F010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08"/>
    <w:rsid w:val="00062ED2"/>
    <w:rsid w:val="000722EE"/>
    <w:rsid w:val="000D2578"/>
    <w:rsid w:val="00113B24"/>
    <w:rsid w:val="001D01B0"/>
    <w:rsid w:val="001E2EA3"/>
    <w:rsid w:val="001E3271"/>
    <w:rsid w:val="002369FA"/>
    <w:rsid w:val="002845B3"/>
    <w:rsid w:val="002A156B"/>
    <w:rsid w:val="002B4F59"/>
    <w:rsid w:val="002D1572"/>
    <w:rsid w:val="0032339A"/>
    <w:rsid w:val="00334B01"/>
    <w:rsid w:val="00396163"/>
    <w:rsid w:val="003A2602"/>
    <w:rsid w:val="003B3BC0"/>
    <w:rsid w:val="003D26BD"/>
    <w:rsid w:val="003D6A08"/>
    <w:rsid w:val="004316D6"/>
    <w:rsid w:val="00452C07"/>
    <w:rsid w:val="00511627"/>
    <w:rsid w:val="00556E04"/>
    <w:rsid w:val="005C6C8A"/>
    <w:rsid w:val="005D39DF"/>
    <w:rsid w:val="00621C29"/>
    <w:rsid w:val="006330AB"/>
    <w:rsid w:val="00671458"/>
    <w:rsid w:val="00694F29"/>
    <w:rsid w:val="006A0ED2"/>
    <w:rsid w:val="006F384A"/>
    <w:rsid w:val="00704242"/>
    <w:rsid w:val="00721A02"/>
    <w:rsid w:val="00762D13"/>
    <w:rsid w:val="00776D10"/>
    <w:rsid w:val="00787C81"/>
    <w:rsid w:val="007E6F4A"/>
    <w:rsid w:val="00815E60"/>
    <w:rsid w:val="0083522C"/>
    <w:rsid w:val="008A4F92"/>
    <w:rsid w:val="008B2320"/>
    <w:rsid w:val="008D65FD"/>
    <w:rsid w:val="00991B19"/>
    <w:rsid w:val="009A0E57"/>
    <w:rsid w:val="009A2E0C"/>
    <w:rsid w:val="009A58A9"/>
    <w:rsid w:val="009B4449"/>
    <w:rsid w:val="009C5282"/>
    <w:rsid w:val="009E1CF4"/>
    <w:rsid w:val="009F51B4"/>
    <w:rsid w:val="009F5EC2"/>
    <w:rsid w:val="00A20396"/>
    <w:rsid w:val="00A43E35"/>
    <w:rsid w:val="00A5100F"/>
    <w:rsid w:val="00A8438C"/>
    <w:rsid w:val="00AA0142"/>
    <w:rsid w:val="00B24AC1"/>
    <w:rsid w:val="00B51A48"/>
    <w:rsid w:val="00BC3771"/>
    <w:rsid w:val="00BE0C96"/>
    <w:rsid w:val="00C74314"/>
    <w:rsid w:val="00CA3BD0"/>
    <w:rsid w:val="00CB6DD9"/>
    <w:rsid w:val="00D020CB"/>
    <w:rsid w:val="00DD61DC"/>
    <w:rsid w:val="00E5749B"/>
    <w:rsid w:val="00EC041A"/>
    <w:rsid w:val="00F27853"/>
    <w:rsid w:val="00FC394D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07"/>
  </w:style>
  <w:style w:type="paragraph" w:styleId="Footer">
    <w:name w:val="footer"/>
    <w:basedOn w:val="Normal"/>
    <w:link w:val="FooterChar"/>
    <w:uiPriority w:val="99"/>
    <w:unhideWhenUsed/>
    <w:rsid w:val="0045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07"/>
  </w:style>
  <w:style w:type="paragraph" w:styleId="BalloonText">
    <w:name w:val="Balloon Text"/>
    <w:basedOn w:val="Normal"/>
    <w:link w:val="BalloonTextChar"/>
    <w:uiPriority w:val="99"/>
    <w:semiHidden/>
    <w:unhideWhenUsed/>
    <w:rsid w:val="0045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4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07"/>
  </w:style>
  <w:style w:type="paragraph" w:styleId="Footer">
    <w:name w:val="footer"/>
    <w:basedOn w:val="Normal"/>
    <w:link w:val="FooterChar"/>
    <w:uiPriority w:val="99"/>
    <w:unhideWhenUsed/>
    <w:rsid w:val="0045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07"/>
  </w:style>
  <w:style w:type="paragraph" w:styleId="BalloonText">
    <w:name w:val="Balloon Text"/>
    <w:basedOn w:val="Normal"/>
    <w:link w:val="BalloonTextChar"/>
    <w:uiPriority w:val="99"/>
    <w:semiHidden/>
    <w:unhideWhenUsed/>
    <w:rsid w:val="0045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ifill@gatewayhealthpl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6C7955-8387-406C-AE53-6FD92BED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 Putt</dc:creator>
  <cp:lastModifiedBy>Marcie Banze</cp:lastModifiedBy>
  <cp:revision>2</cp:revision>
  <dcterms:created xsi:type="dcterms:W3CDTF">2020-05-29T15:07:00Z</dcterms:created>
  <dcterms:modified xsi:type="dcterms:W3CDTF">2020-05-29T15:07:00Z</dcterms:modified>
</cp:coreProperties>
</file>